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CA" w:rsidRPr="00B65FCA" w:rsidRDefault="00B65FCA" w:rsidP="00B65FCA">
      <w:pPr>
        <w:shd w:val="clear" w:color="auto" w:fill="FFFFFF"/>
        <w:spacing w:after="0" w:line="505" w:lineRule="atLeast"/>
        <w:ind w:left="189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РАБОТЫ КОНСУЛЬТАЦИОННОГО ЦЕНТРА</w:t>
      </w:r>
    </w:p>
    <w:p w:rsidR="00B65FCA" w:rsidRDefault="00E51958" w:rsidP="00B65F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 2019- 2020</w:t>
      </w:r>
      <w:r w:rsidR="00B65FCA" w:rsidRP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</w:t>
      </w:r>
      <w:proofErr w:type="spellStart"/>
      <w:r w:rsidR="00B65FCA" w:rsidRP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</w:t>
      </w:r>
      <w:proofErr w:type="spellEnd"/>
      <w:r w:rsid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ЦРР</w:t>
      </w:r>
      <w:proofErr w:type="spellEnd"/>
      <w:r w:rsid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д/</w:t>
      </w:r>
      <w:r w:rsidR="00B65FCA" w:rsidRP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№</w:t>
      </w:r>
      <w:r w:rsid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="00B65FCA" w:rsidRPr="00B6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 работе с родителями (законными представителями), дети которых не посещают детский сад</w:t>
      </w:r>
    </w:p>
    <w:p w:rsidR="00FF0BB6" w:rsidRDefault="00FF0BB6" w:rsidP="00B65F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0BB6" w:rsidRPr="00B65FCA" w:rsidRDefault="00FF0BB6" w:rsidP="00B65FC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914"/>
        <w:gridCol w:w="3925"/>
        <w:gridCol w:w="2962"/>
      </w:tblGrid>
      <w:tr w:rsidR="00B65FCA" w:rsidRPr="00B65FCA" w:rsidTr="00B65FCA">
        <w:trPr>
          <w:trHeight w:val="646"/>
          <w:jc w:val="center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Время работы</w:t>
            </w:r>
          </w:p>
        </w:tc>
        <w:tc>
          <w:tcPr>
            <w:tcW w:w="4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Форма работы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Должность ответственного работника ДОУ</w:t>
            </w:r>
          </w:p>
        </w:tc>
      </w:tr>
      <w:tr w:rsidR="00B65FCA" w:rsidRPr="00B65FCA" w:rsidTr="00B65FCA">
        <w:trPr>
          <w:trHeight w:val="3110"/>
          <w:jc w:val="center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 четверг месяца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  <w:bookmarkStart w:id="0" w:name="_GoBack"/>
            <w:bookmarkEnd w:id="0"/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.00 – 14.00</w:t>
            </w:r>
          </w:p>
        </w:tc>
        <w:tc>
          <w:tcPr>
            <w:tcW w:w="4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консультации для родителей, законных представителей (индивидуальные и подгрупповые);</w:t>
            </w:r>
          </w:p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консультации для родителей, законных представителей с детьми (индивидуальные);</w:t>
            </w:r>
          </w:p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-анкеты для родителей</w:t>
            </w:r>
          </w:p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совместная деятельность с детьми в присутствии родителей, законных представителей (индивидуальная и подгрупповая);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 Старший воспитатель, медсестра, педагог- психолог, логопед</w:t>
            </w:r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proofErr w:type="gramStart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муз.руков</w:t>
            </w:r>
            <w:proofErr w:type="spellEnd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.,</w:t>
            </w:r>
            <w:proofErr w:type="gramEnd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инструктор по </w:t>
            </w:r>
            <w:proofErr w:type="spellStart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ФК</w:t>
            </w:r>
            <w:proofErr w:type="spellEnd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B65FCA" w:rsidRPr="00B65FCA" w:rsidTr="00B65FCA">
        <w:trPr>
          <w:trHeight w:val="2746"/>
          <w:jc w:val="center"/>
        </w:trPr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 четверг месяца</w:t>
            </w:r>
          </w:p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12.00 – 14.00</w:t>
            </w:r>
          </w:p>
        </w:tc>
        <w:tc>
          <w:tcPr>
            <w:tcW w:w="4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консультации для родителей, законных представителей (индивидуальные и подгрупповые);</w:t>
            </w:r>
          </w:p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обучающие занятия для родителей, законных представителей (семинары, лектории, тренинги)</w:t>
            </w:r>
          </w:p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психологические тесты для родителей</w:t>
            </w:r>
          </w:p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 w:rsidRPr="00B65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совместная деятельность с детьми в присутствии родителей, законных представителей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 Старший воспитатель, медсестра, педагог- психолог, логопед</w:t>
            </w:r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proofErr w:type="gramStart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муз.руков</w:t>
            </w:r>
            <w:proofErr w:type="spellEnd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.,</w:t>
            </w:r>
            <w:proofErr w:type="gramEnd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инструктор по </w:t>
            </w:r>
            <w:proofErr w:type="spellStart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ФК</w:t>
            </w:r>
            <w:proofErr w:type="spellEnd"/>
            <w:r w:rsidR="00E51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  <w:p w:rsidR="00B65FCA" w:rsidRPr="00B65FCA" w:rsidRDefault="00B65FCA" w:rsidP="00B65F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5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E51958" w:rsidRDefault="00E51958"/>
    <w:p w:rsidR="00E51958" w:rsidRDefault="00E51958"/>
    <w:p w:rsidR="00E51958" w:rsidRDefault="00E51958"/>
    <w:p w:rsidR="00E51958" w:rsidRDefault="00E51958"/>
    <w:p w:rsidR="00E51958" w:rsidRDefault="00E51958"/>
    <w:p w:rsidR="00E51958" w:rsidRDefault="00E51958"/>
    <w:p w:rsidR="00E51958" w:rsidRDefault="00E51958"/>
    <w:p w:rsidR="00FF0BB6" w:rsidRPr="00FF0BB6" w:rsidRDefault="00FF0BB6">
      <w:pPr>
        <w:rPr>
          <w:rFonts w:ascii="Times New Roman" w:hAnsi="Times New Roman" w:cs="Times New Roman"/>
          <w:b/>
          <w:sz w:val="26"/>
          <w:szCs w:val="26"/>
        </w:rPr>
      </w:pPr>
      <w:r w:rsidRPr="00FF0BB6">
        <w:rPr>
          <w:rFonts w:ascii="Times New Roman" w:hAnsi="Times New Roman" w:cs="Times New Roman"/>
          <w:b/>
          <w:sz w:val="26"/>
          <w:szCs w:val="26"/>
        </w:rPr>
        <w:lastRenderedPageBreak/>
        <w:t>Прием родителей по предварительному составленному графику.</w:t>
      </w:r>
    </w:p>
    <w:p w:rsidR="00FF0BB6" w:rsidRDefault="00FF0BB6" w:rsidP="00FF0BB6">
      <w:pPr>
        <w:jc w:val="both"/>
        <w:rPr>
          <w:rFonts w:ascii="Times New Roman" w:hAnsi="Times New Roman" w:cs="Times New Roman"/>
          <w:sz w:val="26"/>
          <w:szCs w:val="26"/>
        </w:rPr>
      </w:pPr>
      <w:r w:rsidRPr="00FF0BB6">
        <w:rPr>
          <w:rFonts w:ascii="Times New Roman" w:hAnsi="Times New Roman" w:cs="Times New Roman"/>
          <w:sz w:val="26"/>
          <w:szCs w:val="26"/>
        </w:rPr>
        <w:t>Родители сообщают, какой вопрос их интересует, выбирается удобное время для посещения консультативного пункта.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</w:r>
    </w:p>
    <w:p w:rsidR="00FF0BB6" w:rsidRDefault="00FF0BB6" w:rsidP="00FF0BB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F0BB6" w:rsidRPr="00FF0BB6" w:rsidRDefault="00FF0BB6" w:rsidP="00FF0BB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F0BB6">
        <w:rPr>
          <w:rFonts w:ascii="Times New Roman" w:hAnsi="Times New Roman" w:cs="Times New Roman"/>
          <w:b/>
          <w:sz w:val="26"/>
          <w:szCs w:val="26"/>
        </w:rPr>
        <w:t>Порядок консультации.</w:t>
      </w:r>
    </w:p>
    <w:p w:rsidR="00FF0BB6" w:rsidRPr="00FF0BB6" w:rsidRDefault="00FF0BB6" w:rsidP="00FF0BB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Консультирование родителей проводиться одним или несколькими специалистами одновременно, в зависимости от проблемы.</w:t>
      </w:r>
    </w:p>
    <w:p w:rsidR="00FF0BB6" w:rsidRPr="00FF0BB6" w:rsidRDefault="00FF0BB6">
      <w:pPr>
        <w:rPr>
          <w:rFonts w:ascii="Times New Roman" w:hAnsi="Times New Roman" w:cs="Times New Roman"/>
          <w:sz w:val="26"/>
          <w:szCs w:val="26"/>
        </w:rPr>
      </w:pPr>
    </w:p>
    <w:sectPr w:rsidR="00FF0BB6" w:rsidRPr="00FF0BB6" w:rsidSect="00D5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CA"/>
    <w:rsid w:val="00867A02"/>
    <w:rsid w:val="00B65FCA"/>
    <w:rsid w:val="00D5567C"/>
    <w:rsid w:val="00E51958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9587C-FC45-4CE9-BA26-DA57E508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519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гюльшан караева</cp:lastModifiedBy>
  <cp:revision>2</cp:revision>
  <dcterms:created xsi:type="dcterms:W3CDTF">2019-08-21T08:13:00Z</dcterms:created>
  <dcterms:modified xsi:type="dcterms:W3CDTF">2019-08-21T08:13:00Z</dcterms:modified>
</cp:coreProperties>
</file>