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60" w:rsidRPr="00D23EA0" w:rsidRDefault="0089701F" w:rsidP="00FF1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701F" w:rsidRPr="00D23EA0" w:rsidRDefault="003433C0" w:rsidP="00B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44505" cy="6336740"/>
            <wp:effectExtent l="19050" t="0" r="4295" b="0"/>
            <wp:docPr id="3" name="Рисунок 3" descr="C:\Users\Детский сад22\Desktop\IMG_E5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22\Desktop\IMG_E53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84" r="2120" b="2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4505" cy="633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173" w:rsidRPr="00D23EA0" w:rsidRDefault="006F3173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Содержание.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i/>
          <w:sz w:val="24"/>
          <w:szCs w:val="24"/>
        </w:rPr>
        <w:t>Целевой раздел.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1)​ Пояснительная записка.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2)​ Планируемые результаты освоения программы.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i/>
          <w:sz w:val="24"/>
          <w:szCs w:val="24"/>
        </w:rPr>
        <w:t>Содержательный раздел.</w:t>
      </w:r>
    </w:p>
    <w:p w:rsidR="00C82645" w:rsidRPr="00D23EA0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1)Содержание  образовательной деятельности в соответствии с направлениями развития  детей  1-2 лет.</w:t>
      </w:r>
    </w:p>
    <w:p w:rsidR="00C82645" w:rsidRPr="00D23EA0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2)Содержание  образовательной деятельности в соответствии с направлениями развития  детей  от 2 лет до школы.</w:t>
      </w:r>
    </w:p>
    <w:p w:rsidR="00C82645" w:rsidRPr="00D23EA0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3)Вариативная часть образовательной  деятельности в соответствии с направлениями развития ребенка, </w:t>
      </w:r>
    </w:p>
    <w:p w:rsidR="00C82645" w:rsidRPr="00D23EA0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3EA0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proofErr w:type="gramEnd"/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в пяти образовательных областях  от 3 до 7 лет. </w:t>
      </w:r>
    </w:p>
    <w:p w:rsidR="006F3173" w:rsidRPr="00D23EA0" w:rsidRDefault="00C8264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6F3173" w:rsidRPr="00D23EA0">
        <w:rPr>
          <w:rFonts w:ascii="Times New Roman" w:eastAsia="Times New Roman" w:hAnsi="Times New Roman" w:cs="Times New Roman"/>
          <w:sz w:val="24"/>
          <w:szCs w:val="24"/>
        </w:rPr>
        <w:t>)​ Особенности взаимодействия с семьями воспитанников.</w:t>
      </w:r>
    </w:p>
    <w:p w:rsidR="00B979B6" w:rsidRDefault="00B979B6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5) Инклюзивное образование детей дошкольного возраста с ограниченными возможностями здоровья в условиях дошкольного            образовательного учреждения</w:t>
      </w:r>
      <w:r w:rsidR="00D23E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3EA0" w:rsidRPr="00D23EA0" w:rsidRDefault="00D23EA0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6)Одаренный ребенок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рамказ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реализации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Организационный раздел.</w:t>
      </w:r>
    </w:p>
    <w:p w:rsidR="00110324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1)​ </w:t>
      </w:r>
      <w:r w:rsidR="00110324" w:rsidRPr="00D23EA0">
        <w:rPr>
          <w:rFonts w:ascii="Times New Roman" w:eastAsia="Times New Roman" w:hAnsi="Times New Roman" w:cs="Times New Roman"/>
          <w:sz w:val="24"/>
          <w:szCs w:val="24"/>
        </w:rPr>
        <w:t>Модель организации образовательного процесса в режиме дня.</w:t>
      </w:r>
    </w:p>
    <w:p w:rsidR="006F3173" w:rsidRPr="00D23EA0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2)​ </w:t>
      </w:r>
      <w:r w:rsidR="006F3173" w:rsidRPr="00D23EA0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непосредственной образовательной деятельности.</w:t>
      </w:r>
    </w:p>
    <w:p w:rsidR="00110324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3)​ </w:t>
      </w:r>
      <w:r w:rsidR="00110324" w:rsidRPr="00D23EA0">
        <w:rPr>
          <w:rFonts w:ascii="Times New Roman" w:eastAsia="Times New Roman" w:hAnsi="Times New Roman" w:cs="Times New Roman"/>
          <w:sz w:val="24"/>
          <w:szCs w:val="24"/>
        </w:rPr>
        <w:t xml:space="preserve">Культурно – </w:t>
      </w:r>
      <w:proofErr w:type="spellStart"/>
      <w:r w:rsidR="00110324" w:rsidRPr="00D23EA0">
        <w:rPr>
          <w:rFonts w:ascii="Times New Roman" w:eastAsia="Times New Roman" w:hAnsi="Times New Roman" w:cs="Times New Roman"/>
          <w:sz w:val="24"/>
          <w:szCs w:val="24"/>
        </w:rPr>
        <w:t>досуговая</w:t>
      </w:r>
      <w:proofErr w:type="spellEnd"/>
      <w:r w:rsidR="00110324" w:rsidRPr="00D23EA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деятельность.</w:t>
      </w:r>
    </w:p>
    <w:p w:rsidR="006F3173" w:rsidRPr="00D23EA0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4)</w:t>
      </w:r>
      <w:r w:rsidR="006F3173" w:rsidRPr="00D23EA0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программы.</w:t>
      </w:r>
    </w:p>
    <w:p w:rsidR="006F3173" w:rsidRPr="00D23EA0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6F3173" w:rsidRPr="00D23EA0">
        <w:rPr>
          <w:rFonts w:ascii="Times New Roman" w:eastAsia="Times New Roman" w:hAnsi="Times New Roman" w:cs="Times New Roman"/>
          <w:sz w:val="24"/>
          <w:szCs w:val="24"/>
        </w:rPr>
        <w:t>)​ Методическое обеспечение программы.</w:t>
      </w:r>
    </w:p>
    <w:p w:rsidR="006F3173" w:rsidRPr="00D23EA0" w:rsidRDefault="006F3173" w:rsidP="006F3173">
      <w:pPr>
        <w:rPr>
          <w:rFonts w:ascii="Times New Roman" w:hAnsi="Times New Roman" w:cs="Times New Roman"/>
          <w:sz w:val="24"/>
          <w:szCs w:val="24"/>
        </w:rPr>
      </w:pPr>
    </w:p>
    <w:p w:rsidR="006F3173" w:rsidRPr="00D23EA0" w:rsidRDefault="00D23EA0" w:rsidP="00D23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635F85" w:rsidRPr="00D23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ЦЕЛЕВОЙ  РАЗДЕЛ</w:t>
      </w:r>
    </w:p>
    <w:p w:rsidR="006F3173" w:rsidRPr="00D23EA0" w:rsidRDefault="00635F85" w:rsidP="002B06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635F85" w:rsidRPr="00D23EA0" w:rsidRDefault="00635F85" w:rsidP="00635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Цели и задачи 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программа </w:t>
      </w:r>
      <w:r w:rsidR="00395C5F" w:rsidRPr="00D23EA0">
        <w:rPr>
          <w:rStyle w:val="20"/>
          <w:rFonts w:eastAsiaTheme="minorEastAsia"/>
          <w:szCs w:val="24"/>
          <w:lang w:val="ru-RU"/>
        </w:rPr>
        <w:t>МБ</w:t>
      </w:r>
      <w:r w:rsidR="002C29A8" w:rsidRPr="00D23EA0">
        <w:rPr>
          <w:rStyle w:val="20"/>
          <w:rFonts w:eastAsiaTheme="minorEastAsia"/>
          <w:szCs w:val="24"/>
          <w:lang w:val="ru-RU"/>
        </w:rPr>
        <w:t>ДО</w:t>
      </w:r>
      <w:r w:rsidR="00A61F0A" w:rsidRPr="00D23EA0">
        <w:rPr>
          <w:rStyle w:val="20"/>
          <w:rFonts w:eastAsiaTheme="minorEastAsia"/>
          <w:szCs w:val="24"/>
          <w:lang w:val="ru-RU"/>
        </w:rPr>
        <w:t>У «</w:t>
      </w:r>
      <w:proofErr w:type="spellStart"/>
      <w:r w:rsidR="00A61F0A" w:rsidRPr="00D23EA0">
        <w:rPr>
          <w:rStyle w:val="20"/>
          <w:rFonts w:eastAsiaTheme="minorEastAsia"/>
          <w:szCs w:val="24"/>
          <w:lang w:val="ru-RU"/>
        </w:rPr>
        <w:t>ЦРР_Детский</w:t>
      </w:r>
      <w:proofErr w:type="spellEnd"/>
      <w:r w:rsidR="00A61F0A" w:rsidRPr="00D23EA0">
        <w:rPr>
          <w:rStyle w:val="20"/>
          <w:rFonts w:eastAsiaTheme="minorEastAsia"/>
          <w:szCs w:val="24"/>
          <w:lang w:val="ru-RU"/>
        </w:rPr>
        <w:t xml:space="preserve"> сад №</w:t>
      </w:r>
      <w:r w:rsidR="00395C5F" w:rsidRPr="00D23EA0">
        <w:rPr>
          <w:rStyle w:val="20"/>
          <w:rFonts w:eastAsiaTheme="minorEastAsia"/>
          <w:szCs w:val="24"/>
          <w:lang w:val="ru-RU"/>
        </w:rPr>
        <w:t>22</w:t>
      </w:r>
      <w:r w:rsidR="00395C5F" w:rsidRPr="00D23EA0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развитие личности детей дошкольного возраста в различных видах деятельности с учетом их возрастных, индивидуальных психологических и физиологических особенностей. В соответствии с Концепцией дошкольного воспитания отношения педагогов и детей строятся на основе личностно-ориентированной модели общения, в атмосфере эмоционального благополучия и комфорта. В основу работы детского сада положены цели и задачи, определенные ФГОС. Основной целью коллектив ДОУ видит в позитивной социализации и всестороннем развитии  ребенка раннего и дошкольного возраста в соответствии  его возрасту видах деятельности. Цель реализуется через решение следующих задач: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- обеспечение равных возможностей для полноценного развития каждого ребенка в период дошкольного детства;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ребенка.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- объединение обучения и воспитания в целостный образовательный процесс на основе духовно-нравственных и </w:t>
      </w:r>
      <w:proofErr w:type="spellStart"/>
      <w:r w:rsidRPr="00D23EA0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ценностей;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</w:t>
      </w:r>
      <w:proofErr w:type="spellStart"/>
      <w:r w:rsidRPr="00D23EA0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программа детского сада  направлена на создание условий развития ребенка, открывающих возможности для позитивной социализации, его личностного развития, развития инициативы и творческих способностей  на основе сотрудничества </w:t>
      </w:r>
      <w:proofErr w:type="gramStart"/>
      <w:r w:rsidRPr="00D23EA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 и соответствующими возрасту видам деятельности.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1C0657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Режим работы </w:t>
      </w:r>
      <w:r w:rsidR="001904EA" w:rsidRPr="00D23EA0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1C0657" w:rsidRPr="00D23EA0">
        <w:rPr>
          <w:rFonts w:ascii="Times New Roman" w:eastAsia="Times New Roman" w:hAnsi="Times New Roman" w:cs="Times New Roman"/>
          <w:sz w:val="24"/>
          <w:szCs w:val="24"/>
        </w:rPr>
        <w:t>ДОУ «ЦР</w:t>
      </w:r>
      <w:proofErr w:type="gramStart"/>
      <w:r w:rsidR="001C0657" w:rsidRPr="00D23EA0">
        <w:rPr>
          <w:rFonts w:ascii="Times New Roman" w:eastAsia="Times New Roman" w:hAnsi="Times New Roman" w:cs="Times New Roman"/>
          <w:sz w:val="24"/>
          <w:szCs w:val="24"/>
        </w:rPr>
        <w:t>Р-</w:t>
      </w:r>
      <w:proofErr w:type="gramEnd"/>
      <w:r w:rsidR="001C0657" w:rsidRPr="00D23EA0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>етский сад №</w:t>
      </w:r>
      <w:r w:rsidR="001904EA" w:rsidRPr="00D23EA0">
        <w:rPr>
          <w:rFonts w:ascii="Times New Roman" w:eastAsia="Times New Roman" w:hAnsi="Times New Roman" w:cs="Times New Roman"/>
          <w:sz w:val="24"/>
          <w:szCs w:val="24"/>
        </w:rPr>
        <w:t>22 : 12 часовой при 5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>-и дневной рабочей неделе. В дошкол</w:t>
      </w:r>
      <w:r w:rsidR="00EA14AB" w:rsidRPr="00D23EA0">
        <w:rPr>
          <w:rFonts w:ascii="Times New Roman" w:eastAsia="Times New Roman" w:hAnsi="Times New Roman" w:cs="Times New Roman"/>
          <w:sz w:val="24"/>
          <w:szCs w:val="24"/>
        </w:rPr>
        <w:t>ьном учреждении функционирует 7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 w:rsidR="002C29A8" w:rsidRPr="00D23E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lastRenderedPageBreak/>
        <w:t>В основу организации образовательного процесса определён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воспитанников.</w:t>
      </w:r>
    </w:p>
    <w:p w:rsidR="00635F85" w:rsidRPr="00D23EA0" w:rsidRDefault="00635F8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Принципы и подходы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опирается на следующие принципы её построения: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1.​ полноценного проживания ребёнком всех этапов детства (младенческого, раннего и дошкольного возраста), обогащения (амплификации) детского развития;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2.​ индивидуализации дошкольного образования; 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3.​ 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4.​ поддержки инициативы детей в различных видах деятельности;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5.​ партнёрства образовательной организации с семьёй;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6.​ приобщения детей к </w:t>
      </w:r>
      <w:proofErr w:type="spellStart"/>
      <w:r w:rsidRPr="00D23EA0">
        <w:rPr>
          <w:rFonts w:ascii="Times New Roman" w:eastAsia="Times New Roman" w:hAnsi="Times New Roman" w:cs="Times New Roman"/>
          <w:sz w:val="24"/>
          <w:szCs w:val="24"/>
        </w:rPr>
        <w:t>социокультурным</w:t>
      </w:r>
      <w:proofErr w:type="spellEnd"/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нормам, традициям семьи, общества и государства;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7.​ формирования познавательных интересов и познавательных действий ребенка в различных видах деятельности; 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8.​ возрастной адекватности (соответствия условий, требований, методов возрасту и особенностям развития);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9.​ учёта этнокультурной ситуации развития детей.</w:t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вся педагогическая работа, направленная на реализацию программы направлена на достижение интегральных характеристик развития личности ребенка как целевых ориентиров дошкольного образования. </w:t>
      </w:r>
    </w:p>
    <w:p w:rsidR="00635F85" w:rsidRPr="00D23EA0" w:rsidRDefault="00635F85" w:rsidP="00635F85">
      <w:pPr>
        <w:widowControl w:val="0"/>
        <w:shd w:val="clear" w:color="auto" w:fill="FFFFFF"/>
        <w:spacing w:before="120" w:line="3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3EA0">
        <w:rPr>
          <w:rFonts w:ascii="Times New Roman" w:hAnsi="Times New Roman" w:cs="Times New Roman"/>
          <w:b/>
          <w:i/>
          <w:sz w:val="24"/>
          <w:szCs w:val="24"/>
        </w:rPr>
        <w:t>Значимые для разработки программы характеристики</w:t>
      </w:r>
    </w:p>
    <w:p w:rsidR="00635F85" w:rsidRPr="00D23EA0" w:rsidRDefault="00635F85" w:rsidP="00635F85">
      <w:pPr>
        <w:widowControl w:val="0"/>
        <w:shd w:val="clear" w:color="auto" w:fill="FFFFFF"/>
        <w:spacing w:before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Возрастные характеристики детей раннего и дошкольного возраста</w:t>
      </w:r>
    </w:p>
    <w:p w:rsidR="00635F85" w:rsidRPr="00D23EA0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>Ребенок в возрасте от 1 года до 2 лет</w:t>
      </w:r>
    </w:p>
    <w:p w:rsidR="00635F85" w:rsidRPr="00D23EA0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Второй год жизни характеризуется тем, что ребенок начинает говорить, ходить, овладевает простыми способами действий с предметами. У него формируются сложные и важные функции мозга, складывается характер, формируется поведение. Малыш еще не может обойтись без помощи взрослого, но уже гораздо самостоятельнее младенца; у него возникают собственные желания, стремление их выразить, сделать понятными для взрослого.</w:t>
      </w:r>
    </w:p>
    <w:p w:rsidR="00635F85" w:rsidRPr="00D23EA0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lastRenderedPageBreak/>
        <w:t>Выделяются ведущие взаимосвязанные линии развития, влияющие на личностное формирование ребенка: понимание речи взрослого, развитие активной речи; сенсорное развитие; развитие предметной игры и действий с предметами; развитие движений; развитие навыков самостоятельности; развитие двигательной активности.</w:t>
      </w:r>
    </w:p>
    <w:p w:rsidR="00635F85" w:rsidRPr="00D23EA0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3EA0">
        <w:rPr>
          <w:rFonts w:ascii="Times New Roman" w:hAnsi="Times New Roman" w:cs="Times New Roman"/>
          <w:sz w:val="24"/>
          <w:szCs w:val="24"/>
        </w:rPr>
        <w:t>Сензитивный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период в развитии речи. Речевое развитие протекает очень интенсивно. Растут возможности ребенка в понимании речи взрослого. На основе ее восприятия увеличивается сначала пассивный, а затем активный словарь ребенка. В связи с этим важна активная речевая позиция взрослого, когда он речью сопровождает свои действия и действия ребенка, дает словесную характеристику предметам ближайшего окружения.</w:t>
      </w:r>
    </w:p>
    <w:p w:rsidR="00635F85" w:rsidRPr="00D23EA0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К концу второго года жизни речь ребенка становится средством общения с окружающими, речь взрослого – важным средством воспитания ребенка.</w:t>
      </w:r>
    </w:p>
    <w:p w:rsidR="00635F85" w:rsidRPr="00D23EA0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Развитие действий с предметами: от различных манипуляций с предметами (в начале второго года жизни) и ознакомления с их свойствами к осмысленным действиям по сравнению и сопоставлению (ребенок «мыслит» в действии); от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отобразительных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действий с предметами к подражательной сюжетной игре. В игре формируется наглядно-действенное мышление: развивается способность использования предметов-заместителей, воображаемых предметов, через подражание действиям взрослого ребенок учится переносить свои действия в другие игровые ситуации.</w:t>
      </w:r>
    </w:p>
    <w:p w:rsidR="00635F85" w:rsidRPr="00D23EA0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Начинается формирование культурно-гигиенических навыков: ребенок отучается от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памперсов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и приучается к горшку (к концу второго года жизни – к туалету); учится самостоятельно мыть и вытирать руки, умывать лицо; учиться одеваться.</w:t>
      </w:r>
    </w:p>
    <w:p w:rsidR="00635F85" w:rsidRPr="00D23EA0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В развитии основных движений необходимо учитывать анатомо-физиологические особенности ребенка (сравнительно короткие ноги, большая голова и длинное туловище). Главная задача в развитии основных движений – научить детей приспосабливать свои действия к воспринимаемым свойствам предметов, к их форме, величине, положению в пространстве.</w:t>
      </w:r>
    </w:p>
    <w:p w:rsidR="00635F85" w:rsidRPr="00D23EA0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В социально-коммуникативном развитии детей следует учитывать их возможность освоить некоторые правила поведения, подчиняться требованиям взрослого. На втором году жизни появляется интерес ребенка к сверстникам, он стремится играть рядом, делает попытки включиться в игровые действия других детей.</w:t>
      </w:r>
    </w:p>
    <w:p w:rsidR="00635F85" w:rsidRPr="00D23EA0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>Ребенок в возрасте от 2 до 3 лет</w:t>
      </w:r>
    </w:p>
    <w:p w:rsidR="00635F85" w:rsidRPr="00D23EA0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Интенсивное физическое развитие ребенка: совершенствуется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скоординированность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движений, обогащается опыт двигательной деятельности. </w:t>
      </w:r>
    </w:p>
    <w:p w:rsidR="00635F85" w:rsidRPr="00D23EA0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Формирование речи детей: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Развитие понимания речи других детей: ребенок понимает смысл слов, относящихся к тому, что повседневно его окружает, что лично его касается, что связано с его переживаниями. С ребенком можно говорить уже не только о данном моменте, но и о прошлом, и в какой-то мере о будущем. Возрастает воспитательное значение речи взрослого.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Развитие активной речи: интенсивное обогащение словаря детей названиями объектов окружающего мира, их свойств и действий (действий с ними). Развивающаяся речь влияет на развитие психики ребенка. Ребенок задает много вопросов, что отражает развитие познавательной потребности. Требуется внимательное отношение взрослых к этим вопросам.</w:t>
      </w:r>
    </w:p>
    <w:p w:rsidR="00635F85" w:rsidRPr="00D23EA0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Дальнейшее сенсорное развитие ведет к значительным изменениям в ориентировочно-познавательной деятельности. Развивается новый вид </w:t>
      </w:r>
      <w:r w:rsidRPr="00D23EA0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– наблюдение, оно играет, при грамотном руководстве со стороны взрослого, ведущую роль в познании ребенком окружающего мира. </w:t>
      </w:r>
    </w:p>
    <w:p w:rsidR="00635F85" w:rsidRPr="00D23EA0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3EA0">
        <w:rPr>
          <w:rFonts w:ascii="Times New Roman" w:hAnsi="Times New Roman" w:cs="Times New Roman"/>
          <w:sz w:val="24"/>
          <w:szCs w:val="24"/>
        </w:rPr>
        <w:t>Формирование детской деятельности: предметной деятельности (занятия с пирамидками, матрешками, мозаикой); сюжетных игр (игра с куклой); наблюдений; рассматривания картинок, книг; элементов трудовой деятельности (самостоятельная еда, одевание, уборка игрушек); игр со строительным материалом; начал изобразительной деятельности (лепка и рисование).</w:t>
      </w:r>
      <w:proofErr w:type="gramEnd"/>
    </w:p>
    <w:p w:rsidR="00635F85" w:rsidRPr="00D23EA0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В процессе деятельности у ребенка начинает складываться определенное отношение к окружающим его людям и явлениям, а в соответствии с этим – поведение. Все положительные формы поведения уже вполне доступны детям этого возраста, и их надо формировать. </w:t>
      </w:r>
    </w:p>
    <w:p w:rsidR="00635F85" w:rsidRPr="00D23EA0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Развитие эмоций и чувств детей. Они проявляют удовольствие, радость и огорчение, страх, смущение, чувство привязанности, обиды.</w:t>
      </w:r>
    </w:p>
    <w:p w:rsidR="00635F85" w:rsidRPr="00D23EA0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Развитие самостоятельности во всех сферах жизни и деятельности ребенка: совершенствуются навыки самообслуживания; игры, организованной учебной деятельности, простейшей трудовой деятельности.</w:t>
      </w:r>
    </w:p>
    <w:p w:rsidR="00635F85" w:rsidRPr="00D23EA0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>Ребенок в возрасте от 3 до 4 лет</w:t>
      </w:r>
    </w:p>
    <w:p w:rsidR="00635F85" w:rsidRPr="00D23EA0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Кризис 3 лет: отделение ребенка от взрослого, желание действовать самостоятельно противоречит ограниченным возможностям ребенка.</w:t>
      </w:r>
    </w:p>
    <w:p w:rsidR="00635F85" w:rsidRPr="00D23EA0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Эмоциональное развитие характеризуется проявлениями любви к близким, привязанности к воспитателю, доброжелательного отношения к окружающим, сверстникам. Ребёнок способен к эмоциональной отзывчивости — он может сопереживать, утешать сверстника, помогать ему, стыдиться своих плохих поступков, хотя эти чувства неустойчивы. </w:t>
      </w:r>
    </w:p>
    <w:p w:rsidR="00635F85" w:rsidRPr="00D23EA0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Усвоение норм и правил </w:t>
      </w:r>
      <w:r w:rsidRPr="00D23EA0">
        <w:rPr>
          <w:rFonts w:ascii="Times New Roman" w:hAnsi="Times New Roman" w:cs="Times New Roman"/>
          <w:i/>
          <w:sz w:val="24"/>
          <w:szCs w:val="24"/>
        </w:rPr>
        <w:t>поведения</w:t>
      </w:r>
      <w:r w:rsidRPr="00D23EA0">
        <w:rPr>
          <w:rFonts w:ascii="Times New Roman" w:hAnsi="Times New Roman" w:cs="Times New Roman"/>
          <w:sz w:val="24"/>
          <w:szCs w:val="24"/>
        </w:rPr>
        <w:t>, связанных с определенными разрешениями и запретами.</w:t>
      </w:r>
    </w:p>
    <w:p w:rsidR="00635F85" w:rsidRPr="00D23EA0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Начало усвоения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ролей. Ребенок имеет первоначальные представления о своей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принадлежности.</w:t>
      </w:r>
    </w:p>
    <w:p w:rsidR="00635F85" w:rsidRPr="00D23EA0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3EA0">
        <w:rPr>
          <w:rFonts w:ascii="Times New Roman" w:hAnsi="Times New Roman" w:cs="Times New Roman"/>
          <w:sz w:val="24"/>
          <w:szCs w:val="24"/>
        </w:rPr>
        <w:t>Развиваются и совершенствуются навыки самообслуживания – самостоятельно есть, одеваться, раздеваться, умываться, пользоваться носовым платком, расчёской, полотенцем, отправлять свои естественные нужды.</w:t>
      </w:r>
      <w:proofErr w:type="gramEnd"/>
    </w:p>
    <w:p w:rsidR="00635F85" w:rsidRPr="00D23EA0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Благоприятный возраст для начала целенаправленной работы по формированию физических качеств (скоростных, силовых, координации, гибкости, выносливости).</w:t>
      </w:r>
    </w:p>
    <w:p w:rsidR="00635F85" w:rsidRPr="00D23EA0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При правильно организованном развитии на четвертом году жизни должны быть сформированы сенсорные эталоны. </w:t>
      </w:r>
    </w:p>
    <w:p w:rsidR="00635F85" w:rsidRPr="00D23EA0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Развитие психических процессов</w:t>
      </w:r>
    </w:p>
    <w:p w:rsidR="00635F85" w:rsidRPr="00D23EA0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D23EA0">
        <w:rPr>
          <w:i/>
          <w:sz w:val="24"/>
        </w:rPr>
        <w:t>Внимание</w:t>
      </w:r>
      <w:r w:rsidRPr="00D23EA0">
        <w:rPr>
          <w:sz w:val="24"/>
        </w:rPr>
        <w:t xml:space="preserve"> непроизвольно. Однако его устойчивость проявляется по-разному. Обычно малыш может заниматься в течение 10—15 мин, но привлекательное занятие длится достаточно долго, и ребёнок не переключается на что-то ещё и не отвлекается.</w:t>
      </w:r>
    </w:p>
    <w:p w:rsidR="00635F85" w:rsidRPr="00D23EA0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D23EA0">
        <w:rPr>
          <w:i/>
          <w:sz w:val="24"/>
        </w:rPr>
        <w:t>Память</w:t>
      </w:r>
      <w:r w:rsidRPr="00D23EA0">
        <w:rPr>
          <w:sz w:val="24"/>
        </w:rPr>
        <w:t xml:space="preserve"> непосредственна, непроизвольна и имеет яркую эмоциональную окраску. Дети сохраняют и воспроизводят только ту информацию, которая остаётся в их памяти без всяких внутренних усилий (легко заучивая понравившиеся стихи и песенки, ребёнок из пяти-семи специально предложенных ему отдельных слов, обычно запоминает не больше двух-трёх). Положительно и отрицательно окрашенные сигналы и явления запоминаются прочно и надолго. </w:t>
      </w:r>
    </w:p>
    <w:p w:rsidR="00635F85" w:rsidRPr="00D23EA0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D23EA0">
        <w:rPr>
          <w:i/>
          <w:sz w:val="24"/>
        </w:rPr>
        <w:t>Мышление</w:t>
      </w:r>
      <w:r w:rsidRPr="00D23EA0">
        <w:rPr>
          <w:sz w:val="24"/>
        </w:rPr>
        <w:t xml:space="preserve"> является наглядно-действенным: малыш решает задачу путём непосредственного действия с предметами (складывание матрёшки, пирамидки, мисочек, конструирование по образцу и т. п.). В наглядно-действенных задачах ребёнок учится соотносить условия с целью, что необходимо для любой мыслительной деятельности.</w:t>
      </w:r>
    </w:p>
    <w:p w:rsidR="00635F85" w:rsidRPr="00D23EA0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D23EA0">
        <w:rPr>
          <w:i/>
          <w:sz w:val="24"/>
        </w:rPr>
        <w:lastRenderedPageBreak/>
        <w:t>Воображение</w:t>
      </w:r>
      <w:r w:rsidRPr="00D23EA0">
        <w:rPr>
          <w:sz w:val="24"/>
        </w:rPr>
        <w:t xml:space="preserve"> только начинает развиваться, и прежде всего это происходит в игре. Малыш действует с одним предметом и при этом воображает на его месте другой: палочка вместо ложечки, камешек вместо мыла, стул — машина для путешествий и т. д. </w:t>
      </w:r>
    </w:p>
    <w:p w:rsidR="00635F85" w:rsidRPr="00D23EA0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D23EA0">
        <w:rPr>
          <w:sz w:val="24"/>
        </w:rPr>
        <w:t xml:space="preserve">Общение: ребенок чаще и охотнее вступает в общение со сверстниками ради участия в совместной игре или продуктивной деятельности. Главное средство общения </w:t>
      </w:r>
      <w:proofErr w:type="gramStart"/>
      <w:r w:rsidRPr="00D23EA0">
        <w:rPr>
          <w:sz w:val="24"/>
        </w:rPr>
        <w:t>со</w:t>
      </w:r>
      <w:proofErr w:type="gramEnd"/>
      <w:r w:rsidRPr="00D23EA0">
        <w:rPr>
          <w:sz w:val="24"/>
        </w:rPr>
        <w:t xml:space="preserve"> взрослыми и сверстниками – речь.</w:t>
      </w:r>
    </w:p>
    <w:p w:rsidR="00635F85" w:rsidRPr="00D23EA0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D23EA0">
        <w:rPr>
          <w:sz w:val="24"/>
        </w:rPr>
        <w:t xml:space="preserve">В ситуации взаимодействия </w:t>
      </w:r>
      <w:proofErr w:type="gramStart"/>
      <w:r w:rsidRPr="00D23EA0">
        <w:rPr>
          <w:sz w:val="24"/>
        </w:rPr>
        <w:t>со</w:t>
      </w:r>
      <w:proofErr w:type="gramEnd"/>
      <w:r w:rsidRPr="00D23EA0">
        <w:rPr>
          <w:sz w:val="24"/>
        </w:rPr>
        <w:t xml:space="preserve"> взрослым продолжает формироваться интерес к книге и литературным персонажам.</w:t>
      </w:r>
    </w:p>
    <w:p w:rsidR="00635F85" w:rsidRPr="00D23EA0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D23EA0">
        <w:rPr>
          <w:sz w:val="24"/>
        </w:rPr>
        <w:t>Детская деятельность:</w:t>
      </w:r>
    </w:p>
    <w:p w:rsidR="00635F85" w:rsidRPr="00D23EA0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D23EA0">
        <w:rPr>
          <w:i/>
          <w:sz w:val="24"/>
        </w:rPr>
        <w:t>Игра.</w:t>
      </w:r>
      <w:r w:rsidRPr="00D23EA0">
        <w:rPr>
          <w:sz w:val="24"/>
        </w:rPr>
        <w:t xml:space="preserve"> Дети овладевают способами игровой деятельности – игровыми действиями с игрушками и предметами-заместителями, приобретают первичные умения ролевого поведения. Сюжеты игр простые, неразвёрнутые, содержащие одну-две роли. Неумение объяснить свои действия партнёру по игре, договориться с ним, приводит к конфликтам, которые дети не в силах самостоятельно разрешить. Конфликты чаще всего возникают по поводу игрушек. Постепенно (к 4 годам) ребёнок начинает согласовывать свои действия, договариваться в процессе совместных игр, использовать речевые формы вежливого общения. Мальчики в игре более общительны, отдают предпочтение большим компаниям, девочки предпочитают тихие, спокойные игры, в которых принимают участие две-три подруги.</w:t>
      </w:r>
    </w:p>
    <w:p w:rsidR="00635F85" w:rsidRPr="00D23EA0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D23EA0">
        <w:rPr>
          <w:sz w:val="24"/>
        </w:rPr>
        <w:t xml:space="preserve">Развитие </w:t>
      </w:r>
      <w:r w:rsidRPr="00D23EA0">
        <w:rPr>
          <w:i/>
          <w:sz w:val="24"/>
        </w:rPr>
        <w:t>трудовой деятельности</w:t>
      </w:r>
      <w:r w:rsidRPr="00D23EA0">
        <w:rPr>
          <w:sz w:val="24"/>
        </w:rPr>
        <w:t xml:space="preserve"> в большей степени связано с освоением процессуальной стороны труда (увеличением количества осваиваемых трудовых процессов, улучшением качества их выполнения, освоением правильной последовательности действий в каждом трудовом процессе). </w:t>
      </w:r>
    </w:p>
    <w:p w:rsidR="00635F85" w:rsidRPr="00D23EA0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D23EA0">
        <w:rPr>
          <w:sz w:val="24"/>
        </w:rPr>
        <w:t xml:space="preserve">Интерес к </w:t>
      </w:r>
      <w:r w:rsidRPr="00D23EA0">
        <w:rPr>
          <w:i/>
          <w:sz w:val="24"/>
        </w:rPr>
        <w:t>продуктивной деятельности</w:t>
      </w:r>
      <w:r w:rsidRPr="00D23EA0">
        <w:rPr>
          <w:sz w:val="24"/>
        </w:rPr>
        <w:t xml:space="preserve"> неустойчив. Замысел управляется изображением и меняется по ходу работы, происходит овладение изображением формы предметов. Работы схематичны, детали отсутствуют — трудно догадаться, что изобразил ребёнок.</w:t>
      </w:r>
    </w:p>
    <w:p w:rsidR="00635F85" w:rsidRPr="00D23EA0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D23EA0">
        <w:rPr>
          <w:i/>
          <w:sz w:val="24"/>
        </w:rPr>
        <w:t>Музыкально-художественная деятельность</w:t>
      </w:r>
      <w:r w:rsidRPr="00D23EA0">
        <w:rPr>
          <w:sz w:val="24"/>
        </w:rPr>
        <w:t xml:space="preserve"> детей носит непосредственный и синкретический характер. Восприятие музыкальных образов происходит в синтезе иску</w:t>
      </w:r>
      <w:proofErr w:type="gramStart"/>
      <w:r w:rsidRPr="00D23EA0">
        <w:rPr>
          <w:sz w:val="24"/>
        </w:rPr>
        <w:t>сств пр</w:t>
      </w:r>
      <w:proofErr w:type="gramEnd"/>
      <w:r w:rsidRPr="00D23EA0">
        <w:rPr>
          <w:sz w:val="24"/>
        </w:rPr>
        <w:t xml:space="preserve">и организации практической деятельности (проиграть сюжет, рассмотреть иллюстрацию и др.). Начинает проявлять интерес и избирательность по отношению к различным видам музыкально-художественной деятельности (пению, слушанию, музыкально-ритмическим движениям).  </w:t>
      </w:r>
    </w:p>
    <w:p w:rsidR="00837062" w:rsidRPr="00D23EA0" w:rsidRDefault="00837062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</w:p>
    <w:p w:rsidR="00635F85" w:rsidRPr="00D23EA0" w:rsidRDefault="00635F85" w:rsidP="00D23EA0">
      <w:pPr>
        <w:tabs>
          <w:tab w:val="left" w:pos="993"/>
        </w:tabs>
        <w:spacing w:before="240" w:line="3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>Ребенок в возрасте от 4 до 5 лет</w:t>
      </w:r>
    </w:p>
    <w:p w:rsidR="00635F85" w:rsidRPr="00D23EA0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Ребенок пока не осознает социальные нормы и правила </w:t>
      </w:r>
      <w:r w:rsidRPr="00D23EA0">
        <w:rPr>
          <w:rFonts w:ascii="Times New Roman" w:hAnsi="Times New Roman" w:cs="Times New Roman"/>
          <w:i/>
          <w:sz w:val="24"/>
          <w:szCs w:val="24"/>
        </w:rPr>
        <w:t>поведения</w:t>
      </w:r>
      <w:r w:rsidRPr="00D23EA0">
        <w:rPr>
          <w:rFonts w:ascii="Times New Roman" w:hAnsi="Times New Roman" w:cs="Times New Roman"/>
          <w:sz w:val="24"/>
          <w:szCs w:val="24"/>
        </w:rPr>
        <w:t>, но у них начинают складываться обобщенные представления о том, как надо или не надо себя вести.</w:t>
      </w:r>
    </w:p>
    <w:p w:rsidR="00635F85" w:rsidRPr="00D23EA0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Навыки самообслуживания</w:t>
      </w:r>
      <w:r w:rsidRPr="00D23EA0">
        <w:rPr>
          <w:rFonts w:ascii="Times New Roman" w:hAnsi="Times New Roman" w:cs="Times New Roman"/>
          <w:sz w:val="24"/>
          <w:szCs w:val="24"/>
        </w:rPr>
        <w:t xml:space="preserve">. Ребенок хорошо осваивает алгоритм процессов умывания, одевания, купания, приёма пищи, уборки помещения. Он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и использует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</w:t>
      </w:r>
    </w:p>
    <w:p w:rsidR="00635F85" w:rsidRPr="00D23EA0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Ребенок имеют дифференцированное представление о собственной </w:t>
      </w:r>
      <w:proofErr w:type="spellStart"/>
      <w:r w:rsidRPr="00D23EA0">
        <w:rPr>
          <w:rFonts w:ascii="Times New Roman" w:hAnsi="Times New Roman" w:cs="Times New Roman"/>
          <w:i/>
          <w:sz w:val="24"/>
          <w:szCs w:val="24"/>
        </w:rPr>
        <w:t>гендерной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принадлежности, аргументирует её по ряду признаков, проявляет стремление к взрослению в соответствии с адекватной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ролью.</w:t>
      </w:r>
    </w:p>
    <w:p w:rsidR="00635F85" w:rsidRPr="00D23EA0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Развивается </w:t>
      </w:r>
      <w:r w:rsidRPr="00D23EA0">
        <w:rPr>
          <w:rFonts w:ascii="Times New Roman" w:hAnsi="Times New Roman" w:cs="Times New Roman"/>
          <w:i/>
          <w:sz w:val="24"/>
          <w:szCs w:val="24"/>
        </w:rPr>
        <w:t>моторика</w:t>
      </w:r>
      <w:r w:rsidRPr="00D23EA0">
        <w:rPr>
          <w:rFonts w:ascii="Times New Roman" w:hAnsi="Times New Roman" w:cs="Times New Roman"/>
          <w:sz w:val="24"/>
          <w:szCs w:val="24"/>
        </w:rPr>
        <w:t>: как крупная (освоение основных движений), так и мелкая (нанизывание бусин, начала штриховки).</w:t>
      </w:r>
    </w:p>
    <w:p w:rsidR="00635F85" w:rsidRPr="00D23EA0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Продолжается освоение </w:t>
      </w:r>
      <w:r w:rsidRPr="00D23EA0">
        <w:rPr>
          <w:rFonts w:ascii="Times New Roman" w:hAnsi="Times New Roman" w:cs="Times New Roman"/>
          <w:i/>
          <w:sz w:val="24"/>
          <w:szCs w:val="24"/>
        </w:rPr>
        <w:t>сенсорных</w:t>
      </w:r>
      <w:r w:rsidRPr="00D23EA0">
        <w:rPr>
          <w:rFonts w:ascii="Times New Roman" w:hAnsi="Times New Roman" w:cs="Times New Roman"/>
          <w:sz w:val="24"/>
          <w:szCs w:val="24"/>
        </w:rPr>
        <w:t xml:space="preserve"> </w:t>
      </w:r>
      <w:r w:rsidRPr="00D23EA0">
        <w:rPr>
          <w:rFonts w:ascii="Times New Roman" w:hAnsi="Times New Roman" w:cs="Times New Roman"/>
          <w:i/>
          <w:sz w:val="24"/>
          <w:szCs w:val="24"/>
        </w:rPr>
        <w:t>эталонов</w:t>
      </w:r>
      <w:r w:rsidRPr="00D23EA0">
        <w:rPr>
          <w:rFonts w:ascii="Times New Roman" w:hAnsi="Times New Roman" w:cs="Times New Roman"/>
          <w:sz w:val="24"/>
          <w:szCs w:val="24"/>
        </w:rPr>
        <w:t xml:space="preserve">. Ребенок хорошо владеет представлениями об основных цветах, геометрических формах и </w:t>
      </w:r>
      <w:r w:rsidRPr="00D23EA0">
        <w:rPr>
          <w:rFonts w:ascii="Times New Roman" w:hAnsi="Times New Roman" w:cs="Times New Roman"/>
          <w:sz w:val="24"/>
          <w:szCs w:val="24"/>
        </w:rPr>
        <w:lastRenderedPageBreak/>
        <w:t xml:space="preserve">отношениях величин. Ребёнок уже может произвольно наблюдать, рассматривать и искать предметы в окружающем его пространстве. При обследовании несложных предметов он способен придерживаться определённой последовательности: выделять основные части, определять их цвет, форму и величину, а затем — дополнительные части. </w:t>
      </w:r>
    </w:p>
    <w:p w:rsidR="00635F85" w:rsidRPr="00D23EA0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Восприятие</w:t>
      </w:r>
      <w:r w:rsidRPr="00D23EA0">
        <w:rPr>
          <w:rFonts w:ascii="Times New Roman" w:hAnsi="Times New Roman" w:cs="Times New Roman"/>
          <w:sz w:val="24"/>
          <w:szCs w:val="24"/>
        </w:rPr>
        <w:t xml:space="preserve"> постепенно становится осмысленным, целенаправленным и анализирующим.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Мышление</w:t>
      </w:r>
      <w:r w:rsidRPr="00D23EA0">
        <w:rPr>
          <w:rFonts w:ascii="Times New Roman" w:hAnsi="Times New Roman" w:cs="Times New Roman"/>
          <w:sz w:val="24"/>
          <w:szCs w:val="24"/>
        </w:rPr>
        <w:t xml:space="preserve"> связано с действиями, но связь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 Мышление протекает в форме наглядных образов, следуя за восприятием.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Внимание</w:t>
      </w:r>
      <w:r w:rsidRPr="00D23EA0">
        <w:rPr>
          <w:rFonts w:ascii="Times New Roman" w:hAnsi="Times New Roman" w:cs="Times New Roman"/>
          <w:sz w:val="24"/>
          <w:szCs w:val="24"/>
        </w:rPr>
        <w:t xml:space="preserve"> становится все более устойчивым. В деятельности ребёнка появляется действие по </w:t>
      </w:r>
      <w:r w:rsidRPr="00D23EA0">
        <w:rPr>
          <w:rFonts w:ascii="Times New Roman" w:hAnsi="Times New Roman" w:cs="Times New Roman"/>
          <w:i/>
          <w:sz w:val="24"/>
          <w:szCs w:val="24"/>
        </w:rPr>
        <w:t>правилу</w:t>
      </w:r>
      <w:r w:rsidRPr="00D23EA0">
        <w:rPr>
          <w:rFonts w:ascii="Times New Roman" w:hAnsi="Times New Roman" w:cs="Times New Roman"/>
          <w:sz w:val="24"/>
          <w:szCs w:val="24"/>
        </w:rPr>
        <w:t xml:space="preserve"> –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Память</w:t>
      </w:r>
      <w:r w:rsidRPr="00D23EA0">
        <w:rPr>
          <w:rFonts w:ascii="Times New Roman" w:hAnsi="Times New Roman" w:cs="Times New Roman"/>
          <w:sz w:val="24"/>
          <w:szCs w:val="24"/>
        </w:rPr>
        <w:t xml:space="preserve"> интенсивно развивается. В 5 лет ребенок способен запомнить 5-6 предметов из 10-15 изображенных на предъявляемых ему картинках.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Воображение</w:t>
      </w:r>
      <w:r w:rsidRPr="00D23EA0">
        <w:rPr>
          <w:rFonts w:ascii="Times New Roman" w:hAnsi="Times New Roman" w:cs="Times New Roman"/>
          <w:sz w:val="24"/>
          <w:szCs w:val="24"/>
        </w:rPr>
        <w:t xml:space="preserve"> преимущественно репродуктивное, воссоздающее образы, которые передаются в стихах, рассказах взрослого, встречаются в мультфильмах, книгах.</w:t>
      </w:r>
    </w:p>
    <w:p w:rsidR="00635F85" w:rsidRPr="00D23EA0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D23EA0">
        <w:rPr>
          <w:rFonts w:ascii="Times New Roman" w:hAnsi="Times New Roman" w:cs="Times New Roman"/>
          <w:i/>
          <w:sz w:val="24"/>
          <w:szCs w:val="24"/>
        </w:rPr>
        <w:t>инициативности и самостоятельности</w:t>
      </w:r>
      <w:r w:rsidRPr="00D23EA0">
        <w:rPr>
          <w:rFonts w:ascii="Times New Roman" w:hAnsi="Times New Roman" w:cs="Times New Roman"/>
          <w:sz w:val="24"/>
          <w:szCs w:val="24"/>
        </w:rPr>
        <w:t xml:space="preserve"> – прежде всего в общении.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взрослыми от эмоционального общения ребенок переходит к конструктивному, необходимому с целью получения новой информации познавательного характера. У детей наблюдается потребность в уважении взрослых, их похвале, поэтому на замечания взрослых ребёнок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</w:t>
      </w:r>
    </w:p>
    <w:p w:rsidR="00635F85" w:rsidRPr="00D23EA0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Речь</w:t>
      </w:r>
      <w:r w:rsidRPr="00D23EA0">
        <w:rPr>
          <w:rFonts w:ascii="Times New Roman" w:hAnsi="Times New Roman" w:cs="Times New Roman"/>
          <w:sz w:val="24"/>
          <w:szCs w:val="24"/>
        </w:rPr>
        <w:t xml:space="preserve">. Развивается словотворчество. Речь обогащается сравнениями и эпитетами. Ребенок умеет согласовывать слова в предложении и способен к элементарному обобщению, объединяя предметы в видовые категории, называет различия между предметами близких видов. Речь становится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более связной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и последовательной. С помощью воспитателя дети могут пересказывать короткие литературные произведения, рассказывать по картинке, описывать игрушку, передавать своими словами впечатления из личного опыта.</w:t>
      </w:r>
    </w:p>
    <w:p w:rsidR="00635F85" w:rsidRPr="00D23EA0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При активной позиции взрослых </w:t>
      </w:r>
      <w:r w:rsidRPr="00D23EA0">
        <w:rPr>
          <w:rFonts w:ascii="Times New Roman" w:hAnsi="Times New Roman" w:cs="Times New Roman"/>
          <w:i/>
          <w:sz w:val="24"/>
          <w:szCs w:val="24"/>
        </w:rPr>
        <w:t>чтение</w:t>
      </w:r>
      <w:r w:rsidRPr="00D23EA0">
        <w:rPr>
          <w:rFonts w:ascii="Times New Roman" w:hAnsi="Times New Roman" w:cs="Times New Roman"/>
          <w:sz w:val="24"/>
          <w:szCs w:val="24"/>
        </w:rPr>
        <w:t xml:space="preserve"> может стать устойчивой потребностью.</w:t>
      </w:r>
    </w:p>
    <w:p w:rsidR="00635F85" w:rsidRPr="00D23EA0" w:rsidRDefault="00635F85" w:rsidP="00635F85">
      <w:pPr>
        <w:pStyle w:val="af5"/>
        <w:numPr>
          <w:ilvl w:val="0"/>
          <w:numId w:val="32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D23EA0">
        <w:rPr>
          <w:sz w:val="24"/>
        </w:rPr>
        <w:t>Деятельность: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 xml:space="preserve">Игровая деятельность. </w:t>
      </w:r>
      <w:r w:rsidRPr="00D23EA0">
        <w:rPr>
          <w:rFonts w:ascii="Times New Roman" w:hAnsi="Times New Roman" w:cs="Times New Roman"/>
          <w:sz w:val="24"/>
          <w:szCs w:val="24"/>
        </w:rPr>
        <w:t xml:space="preserve">В игре ребенок называет свою роль, действует в соответствии с ней, понимает условность принятых ролей. Происходит разделение игровых и реальных взаимоотношений. Растет привлекательность совместных игр со сверстниками. </w:t>
      </w:r>
    </w:p>
    <w:p w:rsidR="00635F85" w:rsidRPr="00D23EA0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D23EA0">
        <w:rPr>
          <w:sz w:val="24"/>
        </w:rPr>
        <w:lastRenderedPageBreak/>
        <w:t xml:space="preserve">В </w:t>
      </w:r>
      <w:r w:rsidRPr="00D23EA0">
        <w:rPr>
          <w:i/>
          <w:sz w:val="24"/>
        </w:rPr>
        <w:t>трудовой деятельности</w:t>
      </w:r>
      <w:r w:rsidRPr="00D23EA0">
        <w:rPr>
          <w:sz w:val="24"/>
        </w:rPr>
        <w:t xml:space="preserve"> активно развиваются </w:t>
      </w:r>
      <w:proofErr w:type="spellStart"/>
      <w:r w:rsidRPr="00D23EA0">
        <w:rPr>
          <w:sz w:val="24"/>
        </w:rPr>
        <w:t>целеполагание</w:t>
      </w:r>
      <w:proofErr w:type="spellEnd"/>
      <w:r w:rsidRPr="00D23EA0">
        <w:rPr>
          <w:sz w:val="24"/>
        </w:rPr>
        <w:t xml:space="preserve"> и контрольно-проверочные действия на базе освоенных трудовых процессов. Это значительно повышает качество самообслуживания, позволяет ребенку осваивать хозяйственно-бытовой труд и труд в природе. </w:t>
      </w:r>
    </w:p>
    <w:p w:rsidR="00635F85" w:rsidRPr="00D23EA0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D23EA0">
        <w:rPr>
          <w:sz w:val="24"/>
        </w:rPr>
        <w:t xml:space="preserve">В </w:t>
      </w:r>
      <w:r w:rsidRPr="00D23EA0">
        <w:rPr>
          <w:i/>
          <w:sz w:val="24"/>
        </w:rPr>
        <w:t xml:space="preserve">музыкально-художественной </w:t>
      </w:r>
      <w:r w:rsidRPr="00D23EA0">
        <w:rPr>
          <w:sz w:val="24"/>
        </w:rPr>
        <w:t xml:space="preserve">и </w:t>
      </w:r>
      <w:r w:rsidRPr="00D23EA0">
        <w:rPr>
          <w:i/>
          <w:sz w:val="24"/>
        </w:rPr>
        <w:t>продуктивной деятельности</w:t>
      </w:r>
      <w:r w:rsidRPr="00D23EA0">
        <w:rPr>
          <w:sz w:val="24"/>
        </w:rPr>
        <w:t xml:space="preserve"> ребенок эмоционально откликается на художественные произведения, произведения музыкального и изобразительного искусства, в которых с помощью образных средств переданы различные эмоциональные состояния людей, животных. </w:t>
      </w:r>
    </w:p>
    <w:p w:rsidR="00635F85" w:rsidRPr="00D23EA0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D23EA0">
        <w:rPr>
          <w:i/>
          <w:sz w:val="24"/>
        </w:rPr>
        <w:t>Изобразительная</w:t>
      </w:r>
      <w:r w:rsidRPr="00D23EA0">
        <w:rPr>
          <w:sz w:val="24"/>
        </w:rPr>
        <w:t xml:space="preserve"> деятельность: в рисунках появляются детали; замысел рисунка может изменяться по ходу изображения; ребенок владеет простейшими техническими умениями и навыками. Изменяется композиция рисунков: от хаотичного расположения штрихов, мазков, форм ребенок переходят к фризовой композиции – располагает предметы ритмично в ряд, повторяя изображения по нескольку раз.</w:t>
      </w:r>
    </w:p>
    <w:p w:rsidR="00635F85" w:rsidRPr="00D23EA0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D23EA0">
        <w:rPr>
          <w:i/>
          <w:sz w:val="24"/>
        </w:rPr>
        <w:t>Конструктивная</w:t>
      </w:r>
      <w:r w:rsidRPr="00D23EA0">
        <w:rPr>
          <w:sz w:val="24"/>
        </w:rPr>
        <w:t xml:space="preserve"> деятельность: конструирование начинает носить характер продуктивной деятельности – ребенок </w:t>
      </w:r>
      <w:proofErr w:type="spellStart"/>
      <w:r w:rsidRPr="00D23EA0">
        <w:rPr>
          <w:sz w:val="24"/>
        </w:rPr>
        <w:t>замысливает</w:t>
      </w:r>
      <w:proofErr w:type="spellEnd"/>
      <w:r w:rsidRPr="00D23EA0">
        <w:rPr>
          <w:sz w:val="24"/>
        </w:rPr>
        <w:t xml:space="preserve"> будущую конструкцию и осуществляет поиск способов исполнения замысла.</w:t>
      </w:r>
    </w:p>
    <w:p w:rsidR="00635F85" w:rsidRPr="00D23EA0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>Ребенок в возрасте от 5 до 6 лет</w:t>
      </w:r>
    </w:p>
    <w:p w:rsidR="00635F85" w:rsidRPr="00D23EA0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В социальном развитии ребенок стремится познать себя и другого человека как представителя социума, начинает осознавать связи и зависимости в социальном поведении и взаимоотношениях людей.</w:t>
      </w:r>
    </w:p>
    <w:p w:rsidR="00635F85" w:rsidRPr="00D23EA0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D23EA0">
        <w:rPr>
          <w:sz w:val="24"/>
        </w:rPr>
        <w:t xml:space="preserve">В поведении происходят качественные изменения – формируется возможность </w:t>
      </w:r>
      <w:proofErr w:type="spellStart"/>
      <w:proofErr w:type="gramStart"/>
      <w:r w:rsidRPr="00D23EA0">
        <w:rPr>
          <w:sz w:val="24"/>
        </w:rPr>
        <w:t>саморегуляции</w:t>
      </w:r>
      <w:proofErr w:type="spellEnd"/>
      <w:proofErr w:type="gramEnd"/>
      <w:r w:rsidRPr="00D23EA0">
        <w:rPr>
          <w:sz w:val="24"/>
        </w:rPr>
        <w:t xml:space="preserve"> т.е. дети начинают предъявлять к себе те требования, которые раньше предъявлялись им взрослыми. Так они могут, не отвлекаясь на более интересные дела, доводить до конца малопривлекательную работу (убирать игрушки, наводить порядок в комнате и т. п.). Это становится возможным благодаря осознанию детьми общепринятых </w:t>
      </w:r>
      <w:r w:rsidRPr="00D23EA0">
        <w:rPr>
          <w:i/>
          <w:sz w:val="24"/>
        </w:rPr>
        <w:t>норм и правил поведения</w:t>
      </w:r>
      <w:r w:rsidRPr="00D23EA0">
        <w:rPr>
          <w:sz w:val="24"/>
        </w:rPr>
        <w:t xml:space="preserve"> и обязательности их выполнения. Ребенок эмоционально переживает не только оценку его поведения другими, но и соблюдение им самим норм и 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 д.), как правило, в этом возрасте возможно лишь во взаимодействии с теми, кто наиболее симпатичен, с друзьями.</w:t>
      </w:r>
    </w:p>
    <w:p w:rsidR="00635F85" w:rsidRPr="00D23EA0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Изменяются представления ребенка о себе, они включают на только характеристики ребенка в настоящем времени, но и те качества, которыми он хоте бы обладать в будущем. В характеристиках «будущего ребенка» проявляются усваиваемые детьми этические нормы.</w:t>
      </w:r>
    </w:p>
    <w:p w:rsidR="00635F85" w:rsidRPr="00D23EA0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Формируется система первичной </w:t>
      </w:r>
      <w:proofErr w:type="spellStart"/>
      <w:r w:rsidRPr="00D23EA0">
        <w:rPr>
          <w:rFonts w:ascii="Times New Roman" w:hAnsi="Times New Roman" w:cs="Times New Roman"/>
          <w:i/>
          <w:sz w:val="24"/>
          <w:szCs w:val="24"/>
        </w:rPr>
        <w:t>гендерной</w:t>
      </w:r>
      <w:proofErr w:type="spellEnd"/>
      <w:r w:rsidRPr="00D23EA0">
        <w:rPr>
          <w:rFonts w:ascii="Times New Roman" w:hAnsi="Times New Roman" w:cs="Times New Roman"/>
          <w:i/>
          <w:sz w:val="24"/>
          <w:szCs w:val="24"/>
        </w:rPr>
        <w:t xml:space="preserve"> идентичности</w:t>
      </w:r>
      <w:r w:rsidRPr="00D23EA0">
        <w:rPr>
          <w:rFonts w:ascii="Times New Roman" w:hAnsi="Times New Roman" w:cs="Times New Roman"/>
          <w:sz w:val="24"/>
          <w:szCs w:val="24"/>
        </w:rPr>
        <w:t xml:space="preserve">. Ребенок имеет дифференцированные представления о своей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принадлежности по существенным признакам (женские и мужские качества, особенности проявления чувств, эмоций, специфика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гендерного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поведения).</w:t>
      </w:r>
    </w:p>
    <w:p w:rsidR="00635F85" w:rsidRPr="00D23EA0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Общение</w:t>
      </w:r>
      <w:r w:rsidRPr="00D23EA0">
        <w:rPr>
          <w:rFonts w:ascii="Times New Roman" w:hAnsi="Times New Roman" w:cs="Times New Roman"/>
          <w:sz w:val="24"/>
          <w:szCs w:val="24"/>
        </w:rPr>
        <w:t>.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635F85" w:rsidRPr="00D23EA0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Кругозор</w:t>
      </w:r>
      <w:r w:rsidRPr="00D23EA0">
        <w:rPr>
          <w:rFonts w:ascii="Times New Roman" w:hAnsi="Times New Roman" w:cs="Times New Roman"/>
          <w:sz w:val="24"/>
          <w:szCs w:val="24"/>
        </w:rPr>
        <w:t xml:space="preserve"> ребенка достаточно широк: он обладает большим запасом знаний об окружающем мире, которые необходимо использовать в специально организованной образовательной деятельности для формирования субъектной позиции ребенка.</w:t>
      </w:r>
    </w:p>
    <w:p w:rsidR="00635F85" w:rsidRPr="00D23EA0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Речь.</w:t>
      </w:r>
      <w:r w:rsidRPr="00D23EA0">
        <w:rPr>
          <w:rFonts w:ascii="Times New Roman" w:hAnsi="Times New Roman" w:cs="Times New Roman"/>
          <w:sz w:val="24"/>
          <w:szCs w:val="24"/>
        </w:rPr>
        <w:t xml:space="preserve"> Правильное произношение звуков – норма. Ребенок свободно использует средства интонационной выразительности. Ребенок активно употребляет обобщающие слова, синонимы, антонимы, оттенки значений слов, многозначные слова.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Словарь активно пополняется существительными, обозначающими названия профессий, социальных учреждений (библиотека, почта, универсам, спортивный клуб и т. 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Ребенок может использовать в речи сложные случаи грамматики: несклоняемые существительные, существительные множественного </w:t>
      </w:r>
      <w:r w:rsidRPr="00D23EA0">
        <w:rPr>
          <w:rFonts w:ascii="Times New Roman" w:hAnsi="Times New Roman" w:cs="Times New Roman"/>
          <w:sz w:val="24"/>
          <w:szCs w:val="24"/>
        </w:rPr>
        <w:lastRenderedPageBreak/>
        <w:t xml:space="preserve">числа в родительном падеже, следовать орфоэпическим нормам языка; способны к звуковому анализу простых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трёхзвуковых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слов. Ребенок учится самостоятельно строить игровые и деловые диалоги, осваивая правила речевого этикета, пользоваться прямой и косвенной речью.  </w:t>
      </w:r>
    </w:p>
    <w:p w:rsidR="00635F85" w:rsidRPr="00D23EA0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Внимание</w:t>
      </w:r>
      <w:r w:rsidRPr="00D23EA0">
        <w:rPr>
          <w:rFonts w:ascii="Times New Roman" w:hAnsi="Times New Roman" w:cs="Times New Roman"/>
          <w:sz w:val="24"/>
          <w:szCs w:val="24"/>
        </w:rPr>
        <w:t xml:space="preserve"> становится более устойчивым и произвольным. Ребенок может заниматься не очень привлекательным, но нужным делом в течение 20—25 мин вместе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взрослым. Он способен действовать по </w:t>
      </w:r>
      <w:r w:rsidRPr="00D23EA0">
        <w:rPr>
          <w:rFonts w:ascii="Times New Roman" w:hAnsi="Times New Roman" w:cs="Times New Roman"/>
          <w:i/>
          <w:sz w:val="24"/>
          <w:szCs w:val="24"/>
        </w:rPr>
        <w:t>правилу,</w:t>
      </w:r>
      <w:r w:rsidRPr="00D23EA0">
        <w:rPr>
          <w:rFonts w:ascii="Times New Roman" w:hAnsi="Times New Roman" w:cs="Times New Roman"/>
          <w:sz w:val="24"/>
          <w:szCs w:val="24"/>
        </w:rPr>
        <w:t xml:space="preserve"> 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 xml:space="preserve">Восприятие. </w:t>
      </w:r>
      <w:r w:rsidRPr="00D23EA0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Объем</w:t>
      </w:r>
      <w:r w:rsidRPr="00D23EA0">
        <w:rPr>
          <w:rFonts w:ascii="Times New Roman" w:hAnsi="Times New Roman" w:cs="Times New Roman"/>
          <w:i/>
          <w:sz w:val="24"/>
          <w:szCs w:val="24"/>
        </w:rPr>
        <w:t xml:space="preserve"> памяти</w:t>
      </w:r>
      <w:r w:rsidRPr="00D23EA0">
        <w:rPr>
          <w:rFonts w:ascii="Times New Roman" w:hAnsi="Times New Roman" w:cs="Times New Roman"/>
          <w:sz w:val="24"/>
          <w:szCs w:val="24"/>
        </w:rPr>
        <w:t xml:space="preserve"> изменяется не существенно, но улучшается ее устойчивость. Для запоминания ребенок может использовать несложные приемы и средства (карточки или рисунки).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 xml:space="preserve">Мышление. </w:t>
      </w:r>
      <w:r w:rsidRPr="00D23EA0">
        <w:rPr>
          <w:rFonts w:ascii="Times New Roman" w:hAnsi="Times New Roman" w:cs="Times New Roman"/>
          <w:sz w:val="24"/>
          <w:szCs w:val="24"/>
        </w:rPr>
        <w:t>Ведущее значение приобретает наглядно-образное мышление,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 xml:space="preserve">Воображение. </w:t>
      </w:r>
      <w:r w:rsidRPr="00D23EA0">
        <w:rPr>
          <w:rFonts w:ascii="Times New Roman" w:hAnsi="Times New Roman" w:cs="Times New Roman"/>
          <w:sz w:val="24"/>
          <w:szCs w:val="24"/>
        </w:rPr>
        <w:t>Ребенок овладевает активным (продуктивным) воображением. Воображение начинает приобретать самостоятельность, отделяется от практической деятельности и предваряет ее. Образы воображения значительно полнее и точнее воспроизводят действительность. Ребёнок чётко начинает различать действительное и вымышленное. Действия воображения — создание и воплощение замысла — начинают складываться первоначально в игре. Это проявляется в том, что прежде игры рождается её замысел и сюжет. Постепенно дети приобретают способность действовать по предварительному замыслу в конструировании и рисовании.</w:t>
      </w:r>
    </w:p>
    <w:p w:rsidR="00635F85" w:rsidRPr="00D23EA0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Деятельность: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Игра</w:t>
      </w:r>
      <w:r w:rsidRPr="00D23EA0">
        <w:rPr>
          <w:rFonts w:ascii="Times New Roman" w:hAnsi="Times New Roman" w:cs="Times New Roman"/>
          <w:sz w:val="24"/>
          <w:szCs w:val="24"/>
        </w:rPr>
        <w:t>. В игровом взаимодействии существенное значение начинает занимать совместное обсуждение правил игры, которые дети стремятся соблюдать и контролировать их соблюдение партнерами по игре. Согласование действий, распределение обязанностей у детей чаще всего возникает ещё по ходу самой игры. Усложняется игровое пространство. Игровые действия становятся разнообразными.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Коммуникация</w:t>
      </w:r>
      <w:r w:rsidRPr="00D23EA0">
        <w:rPr>
          <w:rFonts w:ascii="Times New Roman" w:hAnsi="Times New Roman" w:cs="Times New Roman"/>
          <w:sz w:val="24"/>
          <w:szCs w:val="24"/>
        </w:rPr>
        <w:t xml:space="preserve">. Расширяются возможности речевого общения. Развивающиеся речевые умения расширяют круг общения детей. Оно становится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неситуативным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>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Трудовая деятельность.</w:t>
      </w:r>
      <w:r w:rsidRPr="00D23EA0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трудовой деятельности. Освоенные ранее виды детского труда выполняются качественно, быстро, осознанно.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Музыкально-</w:t>
      </w:r>
      <w:r w:rsidRPr="00D23EA0">
        <w:rPr>
          <w:rFonts w:ascii="Times New Roman" w:hAnsi="Times New Roman" w:cs="Times New Roman"/>
          <w:sz w:val="24"/>
          <w:szCs w:val="24"/>
        </w:rPr>
        <w:t xml:space="preserve">художественная деятельность. Формируются начальные представления о видах и жанрах музыки, устанавливаются связи между художественным образом и средствами выразительности. Формируются эстетические оценки и суждения, обосновываются музыкальные предпочтения. Совершенствуется качество музыкальной деятельности. Творческие проявления становятся более осознанными и направленными (образ, средства </w:t>
      </w:r>
      <w:r w:rsidRPr="00D23EA0">
        <w:rPr>
          <w:rFonts w:ascii="Times New Roman" w:hAnsi="Times New Roman" w:cs="Times New Roman"/>
          <w:sz w:val="24"/>
          <w:szCs w:val="24"/>
        </w:rPr>
        <w:lastRenderedPageBreak/>
        <w:t>выразительности продумываются и сознательно подбираются детьми).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Продуктивная деятельность:</w:t>
      </w:r>
      <w:r w:rsidRPr="00D23EA0">
        <w:rPr>
          <w:rFonts w:ascii="Times New Roman" w:hAnsi="Times New Roman" w:cs="Times New Roman"/>
          <w:sz w:val="24"/>
          <w:szCs w:val="24"/>
        </w:rPr>
        <w:t xml:space="preserve"> замысел ведет за собой изображение. Развитие мелкой моторики способствует совершенствованию техники художественного творчества.</w:t>
      </w:r>
    </w:p>
    <w:p w:rsidR="00635F85" w:rsidRPr="00D23EA0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D23EA0">
        <w:rPr>
          <w:i/>
          <w:sz w:val="24"/>
        </w:rPr>
        <w:t>Конструктивная деятельность.</w:t>
      </w:r>
      <w:r w:rsidRPr="00D23EA0">
        <w:rPr>
          <w:sz w:val="24"/>
        </w:rPr>
        <w:t xml:space="preserve"> Ребенок конструирует по условиям, заданным взрослым, но уже готов к самостоятельному творческому конструированию из разных материалов. У него формируются обобщённые способы действий и обобщённые представления о конструируемых ими объектах. </w:t>
      </w:r>
    </w:p>
    <w:p w:rsidR="00635F85" w:rsidRPr="00D23EA0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>Ребенок в возрасте 6-7 лет</w:t>
      </w:r>
    </w:p>
    <w:p w:rsidR="00635F85" w:rsidRPr="00D23EA0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В целом ребёнок 6—7 лет осознаёт себя как личность, как самостоятельный субъект деятельности и поведения.</w:t>
      </w:r>
    </w:p>
    <w:p w:rsidR="00635F85" w:rsidRPr="00D23EA0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Ребенок способен совершать позитивный нравственный выбор не только в воображаемом плане, но и в реальных ситуациях.</w:t>
      </w:r>
    </w:p>
    <w:p w:rsidR="00635F85" w:rsidRPr="00D23EA0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Сформирована </w:t>
      </w:r>
      <w:r w:rsidRPr="00D23EA0">
        <w:rPr>
          <w:rFonts w:ascii="Times New Roman" w:hAnsi="Times New Roman" w:cs="Times New Roman"/>
          <w:i/>
          <w:sz w:val="24"/>
          <w:szCs w:val="24"/>
        </w:rPr>
        <w:t>произвольная регуляция поведения</w:t>
      </w:r>
      <w:r w:rsidRPr="00D23EA0">
        <w:rPr>
          <w:rFonts w:ascii="Times New Roman" w:hAnsi="Times New Roman" w:cs="Times New Roman"/>
          <w:sz w:val="24"/>
          <w:szCs w:val="24"/>
        </w:rPr>
        <w:t xml:space="preserve">. В ее основе лежат не только усвоенные или заданные извне </w:t>
      </w:r>
      <w:r w:rsidRPr="00D23EA0">
        <w:rPr>
          <w:rFonts w:ascii="Times New Roman" w:hAnsi="Times New Roman" w:cs="Times New Roman"/>
          <w:i/>
          <w:sz w:val="24"/>
          <w:szCs w:val="24"/>
        </w:rPr>
        <w:t>правила и нормы</w:t>
      </w:r>
      <w:r w:rsidRPr="00D23EA0">
        <w:rPr>
          <w:rFonts w:ascii="Times New Roman" w:hAnsi="Times New Roman" w:cs="Times New Roman"/>
          <w:sz w:val="24"/>
          <w:szCs w:val="24"/>
        </w:rPr>
        <w:t>. Поведение ребенка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</w:t>
      </w:r>
    </w:p>
    <w:p w:rsidR="00635F85" w:rsidRPr="00D23EA0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Происходят существенные изменения в </w:t>
      </w:r>
      <w:r w:rsidRPr="00D23EA0">
        <w:rPr>
          <w:rFonts w:ascii="Times New Roman" w:hAnsi="Times New Roman" w:cs="Times New Roman"/>
          <w:i/>
          <w:sz w:val="24"/>
          <w:szCs w:val="24"/>
        </w:rPr>
        <w:t>эмоциональной сфере</w:t>
      </w:r>
      <w:r w:rsidRPr="00D23EA0">
        <w:rPr>
          <w:rFonts w:ascii="Times New Roman" w:hAnsi="Times New Roman" w:cs="Times New Roman"/>
          <w:sz w:val="24"/>
          <w:szCs w:val="24"/>
        </w:rPr>
        <w:t xml:space="preserve"> ребенка.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Продолжает развиваться способность детей понимать эмоциональное состояние другого человека (сочувствие) даже тогда, когда они непосредственно не наблюдают его эмоциональных переживаний. К концу дошкольного возраста у них формируются обобщённые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поведения.</w:t>
      </w:r>
    </w:p>
    <w:p w:rsidR="00635F85" w:rsidRPr="00D23EA0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Общение.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Общение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взрослым. Ребенок по-прежнему нуждается в доброжелательности,  уважении взрослого, в сотрудничестве с ним.  Расширяется круг интересов ребенка в общении, он старается как можно больше узнать о взрослом, его работе, жизни. Ребенок становится более инициативным и свободным в общении.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Общение со сверстниками. Избирательные отношения между детьми становятся более устойчивыми, зарождается детская дружба. Дети охотно делятся своими впечатлениями, высказывают суждения о событиях и людях, расспрашивают других о том, где они были, что видели и т. п., т. е. участвуют в ситуациях чистого общения, не связанных с осуществлением других видов деятельности. При этом они могут внимательно слушать друг друга, эмоционально сопереживать рассказам друзей.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</w:t>
      </w:r>
      <w:r w:rsidRPr="00D23EA0">
        <w:rPr>
          <w:rFonts w:ascii="Times New Roman" w:hAnsi="Times New Roman" w:cs="Times New Roman"/>
          <w:sz w:val="24"/>
          <w:szCs w:val="24"/>
        </w:rPr>
        <w:lastRenderedPageBreak/>
        <w:t>возможности придать такому соперничеству продуктивный и конструктивный характер и избегать негативных форм поведения.</w:t>
      </w:r>
    </w:p>
    <w:p w:rsidR="00635F85" w:rsidRPr="00D23EA0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Ребенок владеет обобщенными представлениями о своей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принадлежности. Ребенок начинает осознанно выполнять правила поведения, соответствующие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роли в быту, общественных местах, в общении и т. д., владеет различными способами действий и видами деятельности, доминирующими у людей разного пола, ориентируясь на типичные для определённой культуры особенности поведения мужчин и женщин; осознают относительность мужских и женских проявлений. Ребенок определяет перспективы своего взросления в соответствии с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ролью.</w:t>
      </w:r>
    </w:p>
    <w:p w:rsidR="00635F85" w:rsidRPr="00D23EA0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Развитие моторики.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Крупная моторика. Ребенок самостоятельно использует двигательный опыт, расширяются его представления о своих физических возможностях. Совершенствуются ходьба и бег, прыжки, в движениях появляется гармония. По собственной инициативе дети могут организовывать подвижные игры и простейшие соревнования со сверстниками.</w:t>
      </w:r>
    </w:p>
    <w:p w:rsidR="00635F85" w:rsidRPr="00D23EA0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Кругозор</w:t>
      </w:r>
      <w:r w:rsidRPr="00D23EA0">
        <w:rPr>
          <w:rFonts w:ascii="Times New Roman" w:hAnsi="Times New Roman" w:cs="Times New Roman"/>
          <w:sz w:val="24"/>
          <w:szCs w:val="24"/>
        </w:rPr>
        <w:t xml:space="preserve"> ребенка достаточно широк: расширяются его представления о форме, цвете, величине предметов. Ребенок целенаправленно, последовательно обследует внешние признаки предметов, ориентируясь не на единичные признаки, а на весь комплекс признаков.</w:t>
      </w:r>
    </w:p>
    <w:p w:rsidR="00635F85" w:rsidRPr="00D23EA0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Речь.</w:t>
      </w:r>
      <w:r w:rsidRPr="00D23EA0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Pr="00D23E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3EA0">
        <w:rPr>
          <w:rFonts w:ascii="Times New Roman" w:hAnsi="Times New Roman" w:cs="Times New Roman"/>
          <w:sz w:val="24"/>
          <w:szCs w:val="24"/>
        </w:rPr>
        <w:t xml:space="preserve">умения позволяют ребенку полноценно общаться с разным контингентом людей (взрослыми и сверстниками, знакомыми и незнакомыми). Ребенок не только правильно произносят, но и хорошо различают фонемы (звуки) и слова. Он успешно образовывает сложные грамматические формы существительных, прилагательных, глаголов. В своей речи ребенок всё чаще использует сложные предложения (с сочинительными и подчинительными связями). Увеличивается словарный запас. Дети точно используют слова для передачи своих мыслей, представлений, впечатлений, эмоций, при описании предметов, пересказе и т. п. Наряду с этим существенно повышаются и возможности детей понимать значения слов. Они уже могут объяснить малоизвестные или неизвестные слова, близкие или противоположные по смыслу, а также переносный смысл слов (в поговорках и пословицах), причём детское понимание их значений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часто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весьма схоже с общепринятым.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Активно развивается и другая форма речи — монологическая. Дети могут последовательно и связно пересказывать или рассказывать. В этом возрасте их высказывания всё более утрачивают черты ситуативной речи. </w:t>
      </w:r>
    </w:p>
    <w:p w:rsidR="00635F85" w:rsidRPr="00D23EA0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Ребенок формируется как будущий самостоятельный</w:t>
      </w:r>
      <w:r w:rsidRPr="00D23EA0">
        <w:rPr>
          <w:rFonts w:ascii="Times New Roman" w:hAnsi="Times New Roman" w:cs="Times New Roman"/>
          <w:i/>
          <w:sz w:val="24"/>
          <w:szCs w:val="24"/>
        </w:rPr>
        <w:t xml:space="preserve"> читатель.</w:t>
      </w:r>
      <w:r w:rsidRPr="00D23EA0">
        <w:rPr>
          <w:rFonts w:ascii="Times New Roman" w:hAnsi="Times New Roman" w:cs="Times New Roman"/>
          <w:sz w:val="24"/>
          <w:szCs w:val="24"/>
        </w:rPr>
        <w:t xml:space="preserve"> Интерес к чтению становится все более устойчивым. </w:t>
      </w:r>
    </w:p>
    <w:p w:rsidR="00635F85" w:rsidRPr="00D23EA0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Существенно увеличивается устойчивость </w:t>
      </w:r>
      <w:r w:rsidRPr="00D23EA0">
        <w:rPr>
          <w:rFonts w:ascii="Times New Roman" w:hAnsi="Times New Roman" w:cs="Times New Roman"/>
          <w:i/>
          <w:sz w:val="24"/>
          <w:szCs w:val="24"/>
        </w:rPr>
        <w:t>непроизвольного</w:t>
      </w:r>
      <w:r w:rsidRPr="00D23EA0">
        <w:rPr>
          <w:rFonts w:ascii="Times New Roman" w:hAnsi="Times New Roman" w:cs="Times New Roman"/>
          <w:sz w:val="24"/>
          <w:szCs w:val="24"/>
        </w:rPr>
        <w:t xml:space="preserve"> в</w:t>
      </w:r>
      <w:r w:rsidRPr="00D23EA0">
        <w:rPr>
          <w:rFonts w:ascii="Times New Roman" w:hAnsi="Times New Roman" w:cs="Times New Roman"/>
          <w:i/>
          <w:sz w:val="24"/>
          <w:szCs w:val="24"/>
        </w:rPr>
        <w:t xml:space="preserve">нимания, </w:t>
      </w:r>
      <w:r w:rsidRPr="00D23EA0">
        <w:rPr>
          <w:rFonts w:ascii="Times New Roman" w:hAnsi="Times New Roman" w:cs="Times New Roman"/>
          <w:sz w:val="24"/>
          <w:szCs w:val="24"/>
        </w:rPr>
        <w:t xml:space="preserve">он меньше отвлекается. Однако еще не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управлять </w:t>
      </w:r>
      <w:r w:rsidRPr="00D23EA0">
        <w:rPr>
          <w:rFonts w:ascii="Times New Roman" w:hAnsi="Times New Roman" w:cs="Times New Roman"/>
          <w:i/>
          <w:sz w:val="24"/>
          <w:szCs w:val="24"/>
        </w:rPr>
        <w:t>произвольным</w:t>
      </w:r>
      <w:r w:rsidRPr="00D23EA0">
        <w:rPr>
          <w:rFonts w:ascii="Times New Roman" w:hAnsi="Times New Roman" w:cs="Times New Roman"/>
          <w:sz w:val="24"/>
          <w:szCs w:val="24"/>
        </w:rPr>
        <w:t xml:space="preserve"> вниманием.  Сосредоточенность и длительность деятельности ребенка зависит от привлекательности этой деятельности.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 xml:space="preserve">Восприятие. </w:t>
      </w:r>
      <w:r w:rsidRPr="00D23EA0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Объем</w:t>
      </w:r>
      <w:r w:rsidRPr="00D23EA0">
        <w:rPr>
          <w:rFonts w:ascii="Times New Roman" w:hAnsi="Times New Roman" w:cs="Times New Roman"/>
          <w:i/>
          <w:sz w:val="24"/>
          <w:szCs w:val="24"/>
        </w:rPr>
        <w:t xml:space="preserve"> памяти</w:t>
      </w:r>
      <w:r w:rsidRPr="00D23EA0">
        <w:rPr>
          <w:rFonts w:ascii="Times New Roman" w:hAnsi="Times New Roman" w:cs="Times New Roman"/>
          <w:sz w:val="24"/>
          <w:szCs w:val="24"/>
        </w:rPr>
        <w:t xml:space="preserve"> увеличивается. Это позволяет непроизвольно, без специально поставленной цели запоминать достаточно большой объем информации. Но развивается и умение запоминать специально, то есть </w:t>
      </w:r>
      <w:r w:rsidRPr="00D23EA0">
        <w:rPr>
          <w:rFonts w:ascii="Times New Roman" w:hAnsi="Times New Roman" w:cs="Times New Roman"/>
          <w:i/>
          <w:sz w:val="24"/>
          <w:szCs w:val="24"/>
        </w:rPr>
        <w:t>произвольная</w:t>
      </w:r>
      <w:r w:rsidRPr="00D23EA0">
        <w:rPr>
          <w:rFonts w:ascii="Times New Roman" w:hAnsi="Times New Roman" w:cs="Times New Roman"/>
          <w:sz w:val="24"/>
          <w:szCs w:val="24"/>
        </w:rPr>
        <w:t xml:space="preserve"> память. Ребенок может использовать специальные приемы запоминания: повторение, проговаривание, упорядочивание запоминаемых объектов по группам, отнесение к определенной категории, установление </w:t>
      </w:r>
      <w:r w:rsidRPr="00D23EA0">
        <w:rPr>
          <w:rFonts w:ascii="Times New Roman" w:hAnsi="Times New Roman" w:cs="Times New Roman"/>
          <w:sz w:val="24"/>
          <w:szCs w:val="24"/>
        </w:rPr>
        <w:lastRenderedPageBreak/>
        <w:t xml:space="preserve">логических связей. 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 xml:space="preserve">Мышление. </w:t>
      </w:r>
      <w:r w:rsidRPr="00D23EA0">
        <w:rPr>
          <w:rFonts w:ascii="Times New Roman" w:hAnsi="Times New Roman" w:cs="Times New Roman"/>
          <w:sz w:val="24"/>
          <w:szCs w:val="24"/>
        </w:rPr>
        <w:t xml:space="preserve">Продолжает развиваться наглядно-образное мышление, которое позволяет ребенку решать сложные задачи с использованием обобщенных наглядных средств (схем, чертежей и т.п.) и обобщенных представлений об окружающем мире.  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 xml:space="preserve">Воображение </w:t>
      </w:r>
      <w:r w:rsidRPr="00D23EA0">
        <w:rPr>
          <w:rFonts w:ascii="Times New Roman" w:hAnsi="Times New Roman" w:cs="Times New Roman"/>
          <w:sz w:val="24"/>
          <w:szCs w:val="24"/>
        </w:rPr>
        <w:t>становится богаче и оригинальнее, а с другой стороны – более логичным и последовательным. В продуктах воображения прослеживаются объективные закономерности действительности. Развитие способности к продуктивному творческому воображению нуждается в целенаправленном руководстве со стороны взрослого.</w:t>
      </w:r>
    </w:p>
    <w:p w:rsidR="00635F85" w:rsidRPr="00D23EA0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Деятельность</w:t>
      </w:r>
      <w:r w:rsidRPr="00D23EA0">
        <w:rPr>
          <w:rFonts w:ascii="Times New Roman" w:hAnsi="Times New Roman" w:cs="Times New Roman"/>
          <w:sz w:val="24"/>
          <w:szCs w:val="24"/>
        </w:rPr>
        <w:t>: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Игра</w:t>
      </w:r>
      <w:r w:rsidRPr="00D23EA0">
        <w:rPr>
          <w:rFonts w:ascii="Times New Roman" w:hAnsi="Times New Roman" w:cs="Times New Roman"/>
          <w:sz w:val="24"/>
          <w:szCs w:val="24"/>
        </w:rPr>
        <w:t xml:space="preserve">. Ребенок способен отражать в игре достаточно сложные социальные события. Игра может стать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многосюжетной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. Ребенок может брать на себя две роли, переходя от исполнения одной к другой. Ребенок вступает во взаимодействие со сверстниками, исполняя в игре как главную, так и второстепенную роль. 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Коммуникация:</w:t>
      </w:r>
      <w:r w:rsidRPr="00D23EA0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Pr="00D23E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3EA0">
        <w:rPr>
          <w:rFonts w:ascii="Times New Roman" w:hAnsi="Times New Roman" w:cs="Times New Roman"/>
          <w:sz w:val="24"/>
          <w:szCs w:val="24"/>
        </w:rPr>
        <w:t>умения позволяют ребенку полноценно общаться с разным контингентом людей (взрослыми и сверстниками, знакомыми и незнакомыми).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 xml:space="preserve">Самообслуживание.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Ребенок уверенное владеет культурой самообслуживания – он может самостоятельно обслужить себя, обладает полезными привычками, элементарными навыками личной гигиены; определяет состояние своего здоровья (здоров он или болен), а также состояние здоровья окружающих; может назвать и показать, что именно у него болит, какая часть тела, какой орган; владеет культурой приёма пищи; одевается в соответствии с погодой, не переохлаждаясь и не утепляясь чрезмерно.</w:t>
      </w:r>
      <w:proofErr w:type="gramEnd"/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Трудовая деятельность.</w:t>
      </w:r>
      <w:r w:rsidRPr="00D23EA0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трудовой деятельности. Освоенные ранее виды детского труда выполняются качественно, быстро, осознанно.</w:t>
      </w:r>
    </w:p>
    <w:p w:rsidR="00635F85" w:rsidRPr="00D23EA0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Музыкально-</w:t>
      </w:r>
      <w:r w:rsidRPr="00D23EA0">
        <w:rPr>
          <w:rFonts w:ascii="Times New Roman" w:hAnsi="Times New Roman" w:cs="Times New Roman"/>
          <w:sz w:val="24"/>
          <w:szCs w:val="24"/>
        </w:rPr>
        <w:t>художественная деятельность. Ребенок стремится получить знания о видах и жанрах музыкального искусства, он способен понимать художественный образ, эстетически оценивать результат музыкально-художественной деятельности.</w:t>
      </w:r>
    </w:p>
    <w:p w:rsidR="00635F85" w:rsidRPr="00D23EA0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D23EA0">
        <w:rPr>
          <w:i/>
          <w:sz w:val="24"/>
        </w:rPr>
        <w:t>Продуктивная деятельность:</w:t>
      </w:r>
      <w:r w:rsidRPr="00D23EA0">
        <w:rPr>
          <w:sz w:val="24"/>
        </w:rPr>
        <w:t xml:space="preserve"> характеризуется большой самостоятельностью в определении замысла работы, сознательном выборе средств выразительности. Ребенок знает, что хочет изобразить, способен целенаправленно реализовывать свой замысел. Способен изображать все, что вызывает у него интерес. Изображение похоже на изображаемый предмет и включает множество деталей. Дети проявляют интерес к коллективным работам.</w:t>
      </w:r>
    </w:p>
    <w:p w:rsidR="00635F85" w:rsidRPr="00D23EA0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D23EA0">
        <w:rPr>
          <w:i/>
          <w:sz w:val="24"/>
        </w:rPr>
        <w:t>Конструктивная деятельность.</w:t>
      </w:r>
      <w:r w:rsidRPr="00D23EA0">
        <w:rPr>
          <w:sz w:val="24"/>
        </w:rPr>
        <w:t xml:space="preserve"> Ребенок способен конструировать по схеме, фотографиям, заданным усло</w:t>
      </w:r>
      <w:r w:rsidRPr="00D23EA0">
        <w:rPr>
          <w:sz w:val="24"/>
        </w:rPr>
        <w:softHyphen/>
        <w:t>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 Дети проявляют интерес к коллективным работам</w:t>
      </w:r>
    </w:p>
    <w:p w:rsidR="00CA5CF5" w:rsidRPr="00D23EA0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CF5" w:rsidRPr="00D23EA0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 вариативной части задачи психолого-педагогической работы представлены в образовательных областях: </w:t>
      </w:r>
      <w:r w:rsidRPr="00D23E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социально-коммуникативное, познавательное, речевое, художественно-эстетическое, физическое развитие.</w:t>
      </w:r>
      <w:r w:rsidRPr="00D23E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</w:p>
    <w:p w:rsidR="008358E0" w:rsidRPr="00D23EA0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gramStart"/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содержании направления </w:t>
      </w:r>
      <w:r w:rsidRPr="00D23E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«Социально-коммуникативное развитие»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качестве основы выступает ознакомление с народами, населяющими Дагестан, их национальными праздниками, традициями и обычаями;  формирование представлений об этнической принадлежности; воспитание толерантного отношения к людям разных национальностей; развитие чувства сопричастности к достижениям уроженцев Дагестана, которые внесли свой вклад в развитие культуры, образования, искусства, спорта; к подвигам земляков – героев  Великой Отечественн</w:t>
      </w:r>
      <w:r w:rsidR="008358E0"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>ой,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End"/>
    </w:p>
    <w:p w:rsidR="00CA5CF5" w:rsidRPr="00D23EA0" w:rsidRDefault="008358E0" w:rsidP="00CA5C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CA5CF5"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Общение и разнообразные виды детской деятельности в широком культурном контексте выступают как главное условие присвоения ребенком традиций, формирования начал гражданственности, любви к своей семье, родному краю, Родине  как основа формирования его самосознания: знакомство с языками, на которых говорят народности Дагестана, с названиями элементов национальной одежды и предметов старинного обихода; </w:t>
      </w:r>
      <w:proofErr w:type="gramStart"/>
      <w:r w:rsidR="00CA5CF5"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чтение и рассказывание произведений дагестанского фольклора (народные сказки, легенды, мифы, </w:t>
      </w:r>
      <w:proofErr w:type="spellStart"/>
      <w:r w:rsidR="00CA5CF5"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>пестушки</w:t>
      </w:r>
      <w:proofErr w:type="spellEnd"/>
      <w:r w:rsidR="00CA5CF5"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пословицы, поговорки, скороговорки, считалки, загадки, </w:t>
      </w:r>
      <w:proofErr w:type="spellStart"/>
      <w:r w:rsidR="00CA5CF5"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>заклички</w:t>
      </w:r>
      <w:proofErr w:type="spellEnd"/>
      <w:r w:rsidR="00CA5CF5"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>), а также с произведениями  дагестанских писателей и поэтов (стихи, рассказы, повести, сказки).</w:t>
      </w:r>
      <w:r w:rsidR="00CA5CF5"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5CF5"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5CF5"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End"/>
    </w:p>
    <w:p w:rsidR="00CA5CF5" w:rsidRPr="00D23EA0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Организуется целенаправленная совместная деятельность взрослого и детей по освоению </w:t>
      </w:r>
      <w:proofErr w:type="spellStart"/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>полоролевых</w:t>
      </w:r>
      <w:proofErr w:type="spellEnd"/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представлений и норм поведения, свойственных мальчикам и девочкам (</w:t>
      </w:r>
      <w:proofErr w:type="spellStart"/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>гендерное</w:t>
      </w:r>
      <w:proofErr w:type="spellEnd"/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воспитание). </w:t>
      </w:r>
      <w:proofErr w:type="gramStart"/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>При этом необходимо  исходить из идеала, сложившегося в народной педагогике Дагестана о воспитании мальчика и девочки: мальчик – будущий мужчина, отец, глава семейства; девочка – будущая мать, хранительница домашнего очага; мальчику расти смелым, мужественным; девочке – с детства воспитывать способность к ласке, заботливость, нежность.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End"/>
    </w:p>
    <w:p w:rsidR="00CA5CF5" w:rsidRPr="00D23EA0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Программе определяются, какие представления о труде взрослых с учетом особенностей Дагестана могут быть сформированы у детей каждой возрастной группы. Приоритет отдается знаниям о труде родителей и земляков на родной земле: работники морского порта, виноградари, мастера народно-прикладного искусства, работники ГЭС. На основе знаний об особенностях труда земледельцев, садоводов, животноводов нашей республики проводятся связи с трудом людей в других краях, республиках, государствах. 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A5CF5" w:rsidRPr="00D23EA0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gramStart"/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>В содержании направления</w:t>
      </w:r>
      <w:r w:rsidRPr="00D23E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«Познавательное развитие»: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ознакомление с историей, культурой, архитектурой, особенностями природы родного края;. формирование представлений о населенном пункте, в котором находится детский сад и проживает ребенок, об улицах родного города (поселка, села); о Махачкале – столице Дагестана и о других городах и населенных пунктах, расположенных на территории республики; о государственной символике;</w:t>
      </w:r>
      <w:proofErr w:type="gramEnd"/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климате и географическом положении, природе и заповедных местах Дагестана (явления неживой природы, растительный и животный мир региона).</w:t>
      </w:r>
    </w:p>
    <w:p w:rsidR="00CA5CF5" w:rsidRPr="00D23EA0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содержании направления </w:t>
      </w:r>
      <w:r w:rsidRPr="00D23E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«Речевое развитие» 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предполагается формирование умений и навыков практического владения русским языком в устной форме, устойчивого интереса и положительного отношения к русскому и родным языкам; развитие познавательных и языковых способностей ребенка – 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дошкольника. Необходимо заложить желание общаться на русском и  родном языках, основы правильного звукопроизношения, интонационной выразительности речи, определенного запаса лексических единиц с помощью  информационно-коммуникационных технологий, аудио-, видеозаписей, учебно-методического комплекта, детской художественной  литературы.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A5CF5" w:rsidRPr="00D23EA0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Направление </w:t>
      </w:r>
      <w:r w:rsidRPr="00D23E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«Художественно-эстетическое развитие»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рассматривается в единстве формирования эстетического отношения к миру и художественного развития ребенка средствами национальной культуры.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– музыки, изобразительного искусства, театра, фольклора, народных песен, народных танцев, игры. </w:t>
      </w:r>
      <w:r w:rsidRPr="00D23E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Изобразительная деятельность</w:t>
      </w:r>
      <w:r w:rsidRPr="00D23E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ознакомление с декоративно-прикладным искусством народов Дагестана, с особенностями дагестанской народной игрушки, керамических изделий и скульптур малых форм; знакомство с элементами </w:t>
      </w:r>
      <w:proofErr w:type="spellStart"/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>балхарской</w:t>
      </w:r>
      <w:proofErr w:type="spellEnd"/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росписи, ковровых узоров, с образцами ювелирного искусства и </w:t>
      </w:r>
      <w:proofErr w:type="spellStart"/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>унцукульской</w:t>
      </w:r>
      <w:proofErr w:type="spellEnd"/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насечки  по дереву; знакомство с произведениями дагестанских художников (портрет, пейзаж, натюрморт). </w:t>
      </w:r>
      <w:r w:rsidRPr="00D23E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Музыкальная деятельность</w:t>
      </w:r>
      <w:r w:rsidRPr="00D23E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: 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детей с народной и профессиональной музыкой Дагестана в процессе слушания, пения и исполнения танцевальных движений. Необходимо способствовать участию детей в разных видах музыкальной деятельности, игре на детских национальных инструментах и воплощать навыки в музыкальном творчестве.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A5CF5" w:rsidRPr="00D23EA0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Содержание образовательных областей в Программе изложено в тематических разделах, что даёт возможность педагогам планировать образовательную деятельность с учётом интеграции направлений развития, основываясь на комплексно-тематическом принципе построения образовательного процесса.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A5CF5" w:rsidRPr="00D23EA0" w:rsidRDefault="00CA5CF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направлении </w:t>
      </w:r>
      <w:r w:rsidRPr="00D23E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«Физическое развитие»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заложены начала формирования здорового образа жизни, всё самое ценное, что веками сформировано мудростью и культурой народов Дагестана в воспитании детей в области физической культуры. Это обучение дагестанским народным подвижным играм с целью развития двигательной активности, физических качеств (выносливости, ловкости, быстроты, пространственной ориентировки); знакомство с дагестанскими пословицами и поговорками о здоровье, чтение художественной литературы о богатырях и героях, обладающих крепким здоровьем, современных спортсменах, прославивших Дагестан;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использование  климатических условий Дагестана; проведение  физкультурных праздников, развлечений, досугов. </w:t>
      </w:r>
      <w:r w:rsidRPr="00D23E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F3173" w:rsidRPr="00D23EA0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.</w:t>
      </w:r>
    </w:p>
    <w:p w:rsidR="006F3173" w:rsidRPr="00D23EA0" w:rsidRDefault="006F3173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программы.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 ориентиры в образовательной программе выделены по пяти образовательным областям в раннем и дошкольном возрасте.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Социально-коммуникативное развитие</w:t>
      </w:r>
      <w:r w:rsidR="00DE479C" w:rsidRPr="00D23E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</w:t>
      </w: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ребенок обладает установкой положительного отношения к миру, к разным видам труда, другим людям и самому себе; обладает чувством собственного достоинства; активно взаимодействует со сверстниками и взрослыми;</w:t>
      </w:r>
      <w:proofErr w:type="gramEnd"/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участвует в совместных играх. Способен договариваться, учитывать интересы и 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следовать социальным нормам поведения и правилам в разных видах деятельности,  во взаимоотношениях </w:t>
      </w:r>
      <w:proofErr w:type="gramStart"/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гигиены.  Сформировано толерантное отношение к людям других  национальностей, любовь к большой и малой Родине.  Имеют представления о народных этикетных традициях дагестанского народа (уважение </w:t>
      </w:r>
      <w:proofErr w:type="gramStart"/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страшим и др.)</w:t>
      </w: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Познавательное развитие</w:t>
      </w:r>
      <w:r w:rsidR="00DE479C" w:rsidRPr="00D23E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Ребенок овладевает основными культурными способами деятельности, проявляет инициативу и самостоятельность в познавательно – исследовательской деятельности, способен выбрать себе род занятий.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обладает развитым воображением.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проявляет любознательность, задает вопросы взрослым и сверстникам, интересуется причинно-следственными связями, пытается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 придумывать объяснения явлениям природы и поступкам людей, </w:t>
      </w:r>
      <w:proofErr w:type="gramStart"/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склонен</w:t>
      </w:r>
      <w:proofErr w:type="gramEnd"/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наблюдать, экспериментировать. 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 начальными знаниями о себе, о природном и социальном мире, в котором он живет, обладает элементарными представлениями из области живой природы, естествознания, математики, истории и т.п.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способен к принятию собственных решений, опираясь на свои знания и умения в различных видах деятельности.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проявлять активность, любознательность, самостоятельность в исследовательской деятельности.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обладает знаниями  о себе, о Республике Дагестан, имеет представление  о </w:t>
      </w:r>
      <w:proofErr w:type="spellStart"/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социокультурных</w:t>
      </w:r>
      <w:proofErr w:type="spellEnd"/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ценностях своего  народа, о традициях и праздниках дагестанского народа и народов, проживающих на территории РД.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 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Речевое развитие</w:t>
      </w:r>
      <w:r w:rsidR="00DE479C"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складываются предпосылки грамотности; знаком с произведениями детской литературы; знаком с фольклором и произведениями дагестанских  писателей и поэтов.</w:t>
      </w: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 </w:t>
      </w:r>
      <w:proofErr w:type="gramEnd"/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Художественно - эстетическое развитие</w:t>
      </w:r>
      <w:r w:rsidR="00DE479C"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Ребенок овладевает основными культурными способами деятельности, проявляет инициативу, самостоятельность в художественной продуктивной деятельности; способен сопереживать 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 интерес к искусству народов РД (произведения художников, музыкальное искусство, фольклор и литература).</w:t>
      </w: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 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Физическое развитие</w:t>
      </w:r>
      <w:r w:rsidR="00DE479C"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  ребенка развита крупная и мелкая моторика, он подвижен, вынослив, владеет основными движениями (бег, лазание, прыжки), может контролировать свои движения и управлять ими.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взаимодействует со сверстниками, учитывать интересы и чувства других. 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 в разных видах деятельности, во взаимоотношениях </w:t>
      </w:r>
      <w:proofErr w:type="gramStart"/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гигиены. 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Знаком, знает  и играет в  подвижные игры дагестанского народа и народов, проживающих на территории РД.</w:t>
      </w: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основе системы оценки лежит аутентичная оценка результатов освоения программы, которая строится на принципах: </w:t>
      </w: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реального поведения ребенка, а не на результате выполнения  специальных заданий;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оценку могут давать взрослые, которые много времени проводят с детьми, хорошо знают его поведение;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аутентичная оценка максимально структурирована.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Педагогическая диагностика проводится в ходе наблюдения за активностью детей и специально организованной деятельности. Инструментарием для педагогической диагностики является карта наблюдений детского развития.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Фиксируется индивидуальная динамика и перспектива развития каждого ребенка в ходе: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 деятельности;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познавательной деятельности (как идет развитие детских способностей, познавательной активности);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художественной деятельности;</w:t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физического развития.</w:t>
      </w: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23554" w:rsidRPr="00D23EA0" w:rsidRDefault="00D23554" w:rsidP="00D23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В вариативной части целевые ориентиры Программы предполагают следующие показатели развития ребенка-дошкольника на этапе завершения дошкольного образования:</w:t>
      </w: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ab/>
      </w: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ab/>
      </w: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ab/>
      </w: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ab/>
      </w: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ab/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Ребенок имеет первичное представление о себе как о представителе Республики Дагестан (Я – мальчик, будущий горец –  защитник Отечества.</w:t>
      </w:r>
      <w:proofErr w:type="gram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Я – девочка, будущая хозяйка, хранительница очага), о семье, родственных отношениях, семейных традициях, характерных дагестанцам.</w:t>
      </w:r>
      <w:proofErr w:type="gramEnd"/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Знает элементарные правила дагестанского этикета (вставать, когда входит </w:t>
      </w:r>
      <w:proofErr w:type="gram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старший</w:t>
      </w:r>
      <w:proofErr w:type="gram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, уступать место, здороваться и прощаться за руку), этически ценные образцы дагестанского общения.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Проявляет интерес к дагестанским традициям и обычаям к построению межличностной коммуникации в </w:t>
      </w:r>
      <w:proofErr w:type="gram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традиционном</w:t>
      </w:r>
      <w:proofErr w:type="gram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 дагестанском </w:t>
      </w:r>
      <w:proofErr w:type="spell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микросоциуме</w:t>
      </w:r>
      <w:proofErr w:type="spell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;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представление о родном селе, городе, республике, истории её зарождения и развития; знает о событиях в общественной жизни республики, местных достопримечательностях, известных людях.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Ребенок имеет представление о том, что в Дагестане проживают люди разных национальностей (русские, аварцы, даргинцы, кумыки, лакцы, лезгины, табасаранцы и др.) их  обычаи и традиции (гостеприимство, почитание старших, взаимопомощь и др.).</w:t>
      </w:r>
      <w:proofErr w:type="gramEnd"/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Имеет представление о традиционных народных праздниках, истории их возникновения («</w:t>
      </w:r>
      <w:proofErr w:type="spell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Навруз-Байрам</w:t>
      </w:r>
      <w:proofErr w:type="spell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», «Праздник первой борозды», «Праздник виноградарей», «Праздник черешни», «Праздник цветов», и др.), обычаи, связанные с этими праздниками.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Ребенок имеет представление о географическом положении Республики Дагестан (климатические зоны, ландшафт, рельеф, соседние республики, граничащие с Дагестаном), о городах и  населенных пунктах  республики (их название, расположение, значимые исторические сведения, достопримечательности). 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Знает государственные символы Российской Федерации и Республики Дагестан (Флаг, Герб, Гимн). Махачкала – столица Республики Дагестан;  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lastRenderedPageBreak/>
        <w:t>Обладает начальными  знаниями  о животных и растениях, встречающихся в республике и местности проживания ребенка (взаимосвязь и взаимодействие живых организмов в природе);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Ребенок 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героям.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Ребенок достаточно хорошо владеет устной речью, имеет богатый словарный запас, умеет строить речь в соответствии с ситуацией общения; может  выделять звуки в словах, умеет делить слова на слоги, составлять слова из слогов. У ребёнка складываются предпосылки грамотности.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Ребенок эмоционально реагирует на произведения народного искусства; знает некоторых художников Дагестана.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Ребенок 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знает произведения народных мастеров и центры художественных промыслов (</w:t>
      </w:r>
      <w:proofErr w:type="spell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Кубачи</w:t>
      </w:r>
      <w:proofErr w:type="spell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Балхар</w:t>
      </w:r>
      <w:proofErr w:type="spell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, Унцукуль, </w:t>
      </w:r>
      <w:proofErr w:type="spell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Гоцатль</w:t>
      </w:r>
      <w:proofErr w:type="spell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, Ахт</w:t>
      </w:r>
      <w:r w:rsidR="000761AB"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ы, </w:t>
      </w:r>
      <w:proofErr w:type="spellStart"/>
      <w:r w:rsidR="000761AB"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Микрах</w:t>
      </w:r>
      <w:proofErr w:type="spellEnd"/>
      <w:r w:rsidR="000761AB"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, Хучни, Хив.</w:t>
      </w: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). </w:t>
      </w:r>
      <w:proofErr w:type="gramEnd"/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Ребенок может определить, к какому виду художественного промысла относится тот или иной (образец) предмет декоративно-прикладного искусства; умеет выполнять декоративные композиции с использованием не сложных элементов дагестанского орнамента.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Ребенок эмоционально реагирует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</w:t>
      </w:r>
      <w:proofErr w:type="spell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попевкам</w:t>
      </w:r>
      <w:proofErr w:type="spell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, считалкам, танцевальным мелодиям); поет несложные любимые песни, исполняя их выразительно и музыкально.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Может определить, к какому народу принадлежит та или иная мелодия, характер, общее настроение и средства выразительности (темп, динамика, тембр); определяет название песни по мелодии, узнаёт композитора, называет 1-2 песни этого композитора; любит слушать дагестанскую музыку, узнаёт звучание национальных музыкальных инструментов, называет их (</w:t>
      </w:r>
      <w:proofErr w:type="spell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пандур</w:t>
      </w:r>
      <w:proofErr w:type="spell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кумуз</w:t>
      </w:r>
      <w:proofErr w:type="spell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, барабан, бубен, </w:t>
      </w:r>
      <w:proofErr w:type="spell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кеманча</w:t>
      </w:r>
      <w:proofErr w:type="spell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, зурна, гармонь, тар, </w:t>
      </w:r>
      <w:proofErr w:type="spell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чунгур</w:t>
      </w:r>
      <w:proofErr w:type="spell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).  </w:t>
      </w:r>
      <w:proofErr w:type="gramEnd"/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Ребенок знает и умеет выразительно воспроизвести некоторые танцевальные элементы дагестанских народных танцев («</w:t>
      </w:r>
      <w:proofErr w:type="spell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ковырялочка</w:t>
      </w:r>
      <w:proofErr w:type="spell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», «дагестанский двойной шаг», «</w:t>
      </w:r>
      <w:proofErr w:type="spell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балхарский</w:t>
      </w:r>
      <w:proofErr w:type="spell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 ход», «</w:t>
      </w:r>
      <w:proofErr w:type="spell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акушинский</w:t>
      </w:r>
      <w:proofErr w:type="spell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» и др.).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Имеет базовые представления о здоровом образе жизни и о традиционных для народностей Дагестана средствах физического воспитания.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Ребенок знает и умеет использовать дагестанские народные подвижные игры с целью развития двигательной активности.</w:t>
      </w:r>
    </w:p>
    <w:p w:rsidR="00CA5CF5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Ребенок имеет представления об основных способах обеспечения и укрепления доступными средствами физического здоровья в благоприятных </w:t>
      </w:r>
      <w:proofErr w:type="spellStart"/>
      <w:proofErr w:type="gramStart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>климато-географических</w:t>
      </w:r>
      <w:proofErr w:type="spellEnd"/>
      <w:proofErr w:type="gramEnd"/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 условиях конкретного места проживания.</w:t>
      </w:r>
    </w:p>
    <w:p w:rsidR="006F3173" w:rsidRPr="00D23EA0" w:rsidRDefault="00CA5CF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  <w:r w:rsidRPr="00D23EA0"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Ребенок имеет представления о некоторых спортивных событиях, отдельных достижениях в области спорта Республики Дагестан. </w:t>
      </w:r>
    </w:p>
    <w:p w:rsidR="001D790C" w:rsidRPr="00D23EA0" w:rsidRDefault="001D790C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</w:p>
    <w:p w:rsidR="00DB5945" w:rsidRPr="00D23EA0" w:rsidRDefault="00DB5945" w:rsidP="00DE479C">
      <w:pPr>
        <w:rPr>
          <w:rStyle w:val="af7"/>
          <w:rFonts w:ascii="Times New Roman" w:hAnsi="Times New Roman" w:cs="Times New Roman"/>
          <w:b w:val="0"/>
          <w:sz w:val="24"/>
          <w:szCs w:val="24"/>
        </w:rPr>
      </w:pPr>
    </w:p>
    <w:p w:rsidR="001D790C" w:rsidRPr="00D23EA0" w:rsidRDefault="004921D8" w:rsidP="00D23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</w:t>
      </w:r>
      <w:r w:rsidR="00D23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</w:t>
      </w:r>
      <w:r w:rsidR="00CA5CF5" w:rsidRPr="00D23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СОДЕРЖАТЕЛЬНЫЙ  РАЗДЕЛ</w:t>
      </w:r>
    </w:p>
    <w:p w:rsidR="001D790C" w:rsidRPr="00D23EA0" w:rsidRDefault="00C82645" w:rsidP="0031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Содержание  образовательной деятельности в соответствии с направлениями развития  детей  1-2 лет.</w:t>
      </w:r>
    </w:p>
    <w:p w:rsidR="00F050D4" w:rsidRPr="00D23EA0" w:rsidRDefault="00F050D4" w:rsidP="00715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Содержание </w:t>
      </w:r>
      <w:proofErr w:type="spellStart"/>
      <w:r w:rsidRPr="00D23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психолого</w:t>
      </w:r>
      <w:proofErr w:type="spellEnd"/>
      <w:r w:rsidRPr="00D23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23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–п</w:t>
      </w:r>
      <w:proofErr w:type="gramEnd"/>
      <w:r w:rsidRPr="00D23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едагогической  работы с детьми 1-2 лет</w:t>
      </w:r>
      <w:r w:rsidR="007158E0" w:rsidRPr="00D23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050D4" w:rsidRPr="00D23EA0" w:rsidRDefault="00F050D4" w:rsidP="00F050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(см. </w:t>
      </w:r>
      <w:proofErr w:type="gramStart"/>
      <w:r w:rsidRPr="00D23EA0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Примерную</w:t>
      </w:r>
      <w:proofErr w:type="gramEnd"/>
      <w:r w:rsidRPr="00D23EA0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 ОПДО «От рождения до школы» Москва 2014, стр. 36-45)</w:t>
      </w:r>
    </w:p>
    <w:p w:rsidR="007158E0" w:rsidRPr="00D23EA0" w:rsidRDefault="00C82645" w:rsidP="00715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Содержание  образовательной деятельности в соответствии с направлениями развития  детей  от 2 лет до школы.</w:t>
      </w:r>
    </w:p>
    <w:p w:rsidR="007158E0" w:rsidRPr="00D23EA0" w:rsidRDefault="007158E0" w:rsidP="007158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Содержание  </w:t>
      </w:r>
      <w:proofErr w:type="spellStart"/>
      <w:r w:rsidRPr="00D23EA0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23EA0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D23EA0">
        <w:rPr>
          <w:rFonts w:ascii="Times New Roman" w:eastAsia="Times New Roman" w:hAnsi="Times New Roman" w:cs="Times New Roman"/>
          <w:sz w:val="24"/>
          <w:szCs w:val="24"/>
        </w:rPr>
        <w:t>едагогической  работы с детьми 2-7 лет дается по образовательным областям: «Социально-коммуникативное  развитие»,  «</w:t>
      </w:r>
      <w:proofErr w:type="spellStart"/>
      <w:r w:rsidRPr="00D23EA0">
        <w:rPr>
          <w:rFonts w:ascii="Times New Roman" w:eastAsia="Times New Roman" w:hAnsi="Times New Roman" w:cs="Times New Roman"/>
          <w:sz w:val="24"/>
          <w:szCs w:val="24"/>
        </w:rPr>
        <w:t>Познаватеьное</w:t>
      </w:r>
      <w:proofErr w:type="spellEnd"/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развитие», «Речевое  развитие», «Художественно-эстетическое  развитие», «Физическое  развитие»</w:t>
      </w:r>
    </w:p>
    <w:p w:rsidR="00E40A16" w:rsidRPr="00D23EA0" w:rsidRDefault="007158E0" w:rsidP="00457C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(см. </w:t>
      </w:r>
      <w:proofErr w:type="gramStart"/>
      <w:r w:rsidRPr="00D23EA0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Примерную</w:t>
      </w:r>
      <w:proofErr w:type="gramEnd"/>
      <w:r w:rsidRPr="00D23EA0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 ОПДО «От рождения до школы» Москва 2014, стр. </w:t>
      </w:r>
      <w:r w:rsidR="00E40A16" w:rsidRPr="00D23EA0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46-135</w:t>
      </w:r>
      <w:r w:rsidRPr="00D23EA0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)</w:t>
      </w:r>
    </w:p>
    <w:p w:rsidR="00E40A16" w:rsidRPr="00D23EA0" w:rsidRDefault="00E40A16" w:rsidP="00E4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Вариативная часть образовательной  деятельности в соответствии с направлениями р</w:t>
      </w:r>
      <w:r w:rsidR="0009742B" w:rsidRPr="00D23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азвития ребенка, представлены</w:t>
      </w:r>
      <w:r w:rsidRPr="00D23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 пяти образовательных област</w:t>
      </w:r>
      <w:r w:rsidR="0009742B" w:rsidRPr="00D23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ях  от 3 до 7 лет. </w:t>
      </w:r>
    </w:p>
    <w:p w:rsidR="003149F9" w:rsidRPr="00D23EA0" w:rsidRDefault="0009742B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(см. </w:t>
      </w:r>
      <w:proofErr w:type="gramStart"/>
      <w:r w:rsidRPr="00D23EA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Региональную</w:t>
      </w:r>
      <w:proofErr w:type="gramEnd"/>
      <w:r w:rsidRPr="00D23EA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ОПДО Республики Дагестан,  Махачкала 2015, стр21-171)</w:t>
      </w:r>
    </w:p>
    <w:p w:rsidR="003149F9" w:rsidRPr="00D23EA0" w:rsidRDefault="004921D8" w:rsidP="00900A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 </w:t>
      </w:r>
    </w:p>
    <w:p w:rsidR="00D739B5" w:rsidRPr="00D23EA0" w:rsidRDefault="00D739B5" w:rsidP="007A0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</w:p>
    <w:p w:rsidR="00D95A55" w:rsidRPr="00D23EA0" w:rsidRDefault="004921D8" w:rsidP="007A0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                                                                </w:t>
      </w:r>
    </w:p>
    <w:p w:rsidR="00D95A55" w:rsidRPr="00D23EA0" w:rsidRDefault="00D95A55" w:rsidP="007A0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</w:p>
    <w:p w:rsidR="00D95A55" w:rsidRPr="00D23EA0" w:rsidRDefault="00D95A55" w:rsidP="007A0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</w:p>
    <w:p w:rsidR="002B06A7" w:rsidRPr="00D23EA0" w:rsidRDefault="00D95A55" w:rsidP="007A0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                                            </w:t>
      </w:r>
    </w:p>
    <w:p w:rsidR="002B06A7" w:rsidRPr="00D23EA0" w:rsidRDefault="002B06A7" w:rsidP="007A0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</w:p>
    <w:p w:rsidR="00D23EA0" w:rsidRDefault="00D23EA0" w:rsidP="007A0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</w:p>
    <w:p w:rsidR="00D23EA0" w:rsidRDefault="00D23EA0" w:rsidP="007A0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</w:p>
    <w:p w:rsidR="007A0A1D" w:rsidRPr="00D23EA0" w:rsidRDefault="007A0A1D" w:rsidP="00D23E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Взаимодействие детского сада  с семьей</w:t>
      </w:r>
    </w:p>
    <w:p w:rsidR="007A0A1D" w:rsidRPr="00D23EA0" w:rsidRDefault="007A0A1D" w:rsidP="007A0A1D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 </w:t>
      </w:r>
      <w:r w:rsidRPr="00D23EA0">
        <w:rPr>
          <w:rFonts w:ascii="Times New Roman" w:hAnsi="Times New Roman" w:cs="Times New Roman"/>
          <w:i/>
          <w:sz w:val="24"/>
          <w:szCs w:val="24"/>
        </w:rPr>
        <w:t>Основные цели и задачи</w:t>
      </w:r>
    </w:p>
    <w:p w:rsidR="007A0A1D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 Важнейшим условием обеспечения целостного развития личности ребенка является развитие конструктивного взаимодействия с семьей. </w:t>
      </w:r>
    </w:p>
    <w:p w:rsidR="007A0A1D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>-педагогических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ситуаций, связанных с воспитанием ребенка); обеспечение права родителей на уважение и понимание, на участие в жизни детского сада. Родителям и воспитателям необходимо преодолеть субординацию,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монологизм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в отношениях друг с другом, отказаться от привычки, критиковать друг друга, научиться видеть друг в друге не средство решения своих проблем, а полноправных партнеров, сотрудников. Основные задачи взаимодействия детского сада с семьей:</w:t>
      </w:r>
    </w:p>
    <w:p w:rsidR="007A0A1D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 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7A0A1D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7A0A1D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 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7A0A1D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 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7A0A1D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7A0A1D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 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ED5CF2" w:rsidRPr="00D23EA0" w:rsidRDefault="007A0A1D" w:rsidP="00D23EA0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>Основные направления и формы взаимодействия с семьей</w:t>
      </w:r>
    </w:p>
    <w:p w:rsidR="00ED5CF2" w:rsidRPr="00D23EA0" w:rsidRDefault="00ED5CF2" w:rsidP="00D23EA0">
      <w:pPr>
        <w:pStyle w:val="af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5CF2" w:rsidRPr="00D23EA0" w:rsidRDefault="00ED5CF2" w:rsidP="001D790C">
      <w:pPr>
        <w:pStyle w:val="af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23EA0">
        <w:rPr>
          <w:rFonts w:ascii="Times New Roman" w:hAnsi="Times New Roman" w:cs="Times New Roman"/>
          <w:i/>
          <w:sz w:val="24"/>
          <w:szCs w:val="24"/>
        </w:rPr>
        <w:t>В</w:t>
      </w:r>
      <w:r w:rsidR="007A0A1D" w:rsidRPr="00D23EA0">
        <w:rPr>
          <w:rFonts w:ascii="Times New Roman" w:hAnsi="Times New Roman" w:cs="Times New Roman"/>
          <w:i/>
          <w:sz w:val="24"/>
          <w:szCs w:val="24"/>
        </w:rPr>
        <w:t>заимопознание</w:t>
      </w:r>
      <w:proofErr w:type="spellEnd"/>
      <w:r w:rsidR="007A0A1D" w:rsidRPr="00D23EA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7A0A1D" w:rsidRPr="00D23EA0">
        <w:rPr>
          <w:rFonts w:ascii="Times New Roman" w:hAnsi="Times New Roman" w:cs="Times New Roman"/>
          <w:i/>
          <w:sz w:val="24"/>
          <w:szCs w:val="24"/>
        </w:rPr>
        <w:t>взаимоинформирование</w:t>
      </w:r>
      <w:proofErr w:type="spellEnd"/>
      <w:r w:rsidR="007A0A1D" w:rsidRPr="00D23EA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5CF2" w:rsidRPr="00D23EA0" w:rsidRDefault="00ED5CF2" w:rsidP="001D790C">
      <w:pPr>
        <w:pStyle w:val="af6"/>
        <w:rPr>
          <w:rFonts w:ascii="Times New Roman" w:hAnsi="Times New Roman" w:cs="Times New Roman"/>
          <w:i/>
          <w:sz w:val="24"/>
          <w:szCs w:val="24"/>
        </w:rPr>
      </w:pPr>
    </w:p>
    <w:p w:rsidR="00ED5CF2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</w:t>
      </w:r>
      <w:r w:rsidR="004921D8" w:rsidRPr="00D23EA0">
        <w:rPr>
          <w:rFonts w:ascii="Times New Roman" w:hAnsi="Times New Roman" w:cs="Times New Roman"/>
          <w:sz w:val="24"/>
          <w:szCs w:val="24"/>
        </w:rPr>
        <w:t>я общих задач воспитания. Прекра</w:t>
      </w:r>
      <w:r w:rsidRPr="00D23EA0">
        <w:rPr>
          <w:rFonts w:ascii="Times New Roman" w:hAnsi="Times New Roman" w:cs="Times New Roman"/>
          <w:sz w:val="24"/>
          <w:szCs w:val="24"/>
        </w:rPr>
        <w:t xml:space="preserve">сную возможность для обоюдного познания воспитательного потенциала дают: специально организуемая социально-педагогическая  диагностика с использованием бесед, анкетирования, сочинений; посещение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 Целью первых собраний-встреч является разностороннее знакомство педагогов с семьями и семей воспитанников между собой, знакомство семей с педагогами. Для снятия барьеров общения желательно использовать специальные методы, вызывающие у родителей позитивные эмоции, ориентированные на развитие доверительных отношений с педагогами («Выбери дистанцию», «Ассоциативный ряд», «Язык фотографий», «Разговор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умолку» и др.). Такие собрания целесообразно проводить регулярно в течение года, решая на каждой встрече свои задачи. 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Такое информирование происходит при непосредственном общении (в ходе бесед, консультаций, на собраниях, конференциях) либо опосредованно, при получении информации из различных источников: стендов, газет, журналов (рукописных, электронных), семейных календарей, разнообразных буклетов, интернет-сайтов (детского сада, органов управления образованием), а также переписки (в том числе электронной).</w:t>
      </w:r>
      <w:proofErr w:type="gramEnd"/>
    </w:p>
    <w:p w:rsidR="00D23EA0" w:rsidRDefault="00D23EA0" w:rsidP="001D790C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D5CF2" w:rsidRPr="00D23EA0" w:rsidRDefault="007A0A1D" w:rsidP="001D790C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Стенды. </w:t>
      </w:r>
    </w:p>
    <w:p w:rsidR="00ED5CF2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На стендах размещается стратегическая (многолетняя), тактическая (годичная) и оперативная информация. К стратегической относятся сведения о целях и задачах развития детского сада на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дальнюю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и среднюю перспективы, о реализуемой образовательной программе, об инновационных проектах дошкольного учреждения, а также о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дополниельных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образовательных услугах. К тактической информации относятся сведения о педагогах и графиках их работы, о режиме дня, о задачах и содержании воспитательно-образовательной работы в группе на год. Оперативная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саду, районе): акциях, конкурсах, репетициях, выставках, встречах, совместных проектах, экскурсиях выходного дня и т. д. Поскольку данный вид информации быстро устаревает, ее необходимо постоянно обновлять. Стендовая информация вызывает у родителей больше интереса, если они принимают участие в ее подготовке, а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если она отвечает информационным запросам семьи, хорошо структурирована и эстетически оформлена (используются фотографии и иллюстративный материал). Для того чтобы информация (особенно оперативная) своевременно поступала к воспитывающим взрослым, важно дублировать ее на сайте детского сада, а также в семейных календарях. </w:t>
      </w:r>
    </w:p>
    <w:p w:rsidR="006C4F08" w:rsidRPr="00D23EA0" w:rsidRDefault="006C4F08" w:rsidP="001D790C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D5CF2" w:rsidRPr="00D23EA0" w:rsidRDefault="007A0A1D" w:rsidP="001D790C">
      <w:pPr>
        <w:pStyle w:val="af6"/>
        <w:rPr>
          <w:rFonts w:ascii="Times New Roman" w:hAnsi="Times New Roman" w:cs="Times New Roman"/>
          <w:i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>Непрерывное об</w:t>
      </w:r>
      <w:r w:rsidR="00ED5CF2" w:rsidRPr="00D23EA0">
        <w:rPr>
          <w:rFonts w:ascii="Times New Roman" w:hAnsi="Times New Roman" w:cs="Times New Roman"/>
          <w:i/>
          <w:sz w:val="24"/>
          <w:szCs w:val="24"/>
        </w:rPr>
        <w:t>разование воспитывающих взрослых</w:t>
      </w:r>
    </w:p>
    <w:p w:rsidR="001D790C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 В современном быстро меняющемся мире родители и педагоги должны непрерывно повышать свое образование. Под образованием родителей международным сообществом понимается обогащение знаний, установок и умений, необходимых для ухода за детьми и их воспитания, гармонизации семейных отношений; выполнения родительских ролей в семье и обществе. При этом образование родителей важно строить не на императивном принципе, диктующем, как надо воспитывать детей, а на принципе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личностной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центрированности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. Функцию просвещения родителей выполняет не только детский сад, но и его партнеры, в том числе организации, объединяющие родительскую общественность. Все более востребованными становятся правовое, гражданское, художественно-эстетическое, национально-патриотическое, медицинское просвещение. Сохраняет свою актуальность научное просвещение, ориентированное на ознакомление воспитывающих взрослых с достижениями науки и передовым опытом в области воспитания дошкольников. Какие бы культурно-просветительские программы ни выбрали взрослые, важно, чтобы просвещение ориентировало родителей и специалистов на саморазвитие и самосовершенствование. Основными формами просвещения могут выступать: конференции (в том числе и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онлайн-конференции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), родительские собрания (общие детсадовские, районные, городские, областные), родительские и педагогические чтения. Важно предоставлять родителям право выбора форм и содержания взаимодействия с партнерами, обеспечивающими их образование (социальным педагогом, психологом, старшим воспитателем, группой родителей и пр.), привлекать к участию в планировании и формировании содержания образовательных программ «родительской школы». </w:t>
      </w:r>
    </w:p>
    <w:p w:rsidR="007A0A1D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Программы родительского образования важно разрабатывать и реализовывать исходя из следующих принципов:</w:t>
      </w:r>
    </w:p>
    <w:p w:rsidR="007A0A1D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 • целенаправленности — ориентации на цели и приоритетные задачи образования родителей; </w:t>
      </w:r>
    </w:p>
    <w:p w:rsidR="007A0A1D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— учета образовательных потребностей родителей; </w:t>
      </w:r>
    </w:p>
    <w:p w:rsidR="007A0A1D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• доступности — учета возможност</w:t>
      </w:r>
      <w:r w:rsidR="00E07C9B" w:rsidRPr="00D23EA0">
        <w:rPr>
          <w:rFonts w:ascii="Times New Roman" w:hAnsi="Times New Roman" w:cs="Times New Roman"/>
          <w:sz w:val="24"/>
          <w:szCs w:val="24"/>
        </w:rPr>
        <w:t>ей родителей освоить предусмот</w:t>
      </w:r>
      <w:r w:rsidRPr="00D23EA0">
        <w:rPr>
          <w:rFonts w:ascii="Times New Roman" w:hAnsi="Times New Roman" w:cs="Times New Roman"/>
          <w:sz w:val="24"/>
          <w:szCs w:val="24"/>
        </w:rPr>
        <w:t>ренный программой учебный материал;</w:t>
      </w:r>
    </w:p>
    <w:p w:rsidR="00E07C9B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 • индивидуализации — преобразов</w:t>
      </w:r>
      <w:r w:rsidR="00E07C9B" w:rsidRPr="00D23EA0">
        <w:rPr>
          <w:rFonts w:ascii="Times New Roman" w:hAnsi="Times New Roman" w:cs="Times New Roman"/>
          <w:sz w:val="24"/>
          <w:szCs w:val="24"/>
        </w:rPr>
        <w:t>ания содержания, методов обуче</w:t>
      </w:r>
      <w:r w:rsidRPr="00D23EA0">
        <w:rPr>
          <w:rFonts w:ascii="Times New Roman" w:hAnsi="Times New Roman" w:cs="Times New Roman"/>
          <w:sz w:val="24"/>
          <w:szCs w:val="24"/>
        </w:rPr>
        <w:t xml:space="preserve">ния и темпов освоения программы в зависимости от реального уровня знаний и умений родителей; </w:t>
      </w:r>
    </w:p>
    <w:p w:rsidR="00E07C9B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• участия заинтересованных сторон (</w:t>
      </w:r>
      <w:r w:rsidR="00E07C9B" w:rsidRPr="00D23EA0">
        <w:rPr>
          <w:rFonts w:ascii="Times New Roman" w:hAnsi="Times New Roman" w:cs="Times New Roman"/>
          <w:sz w:val="24"/>
          <w:szCs w:val="24"/>
        </w:rPr>
        <w:t>педагогов и родителей) в иници</w:t>
      </w:r>
      <w:r w:rsidRPr="00D23EA0">
        <w:rPr>
          <w:rFonts w:ascii="Times New Roman" w:hAnsi="Times New Roman" w:cs="Times New Roman"/>
          <w:sz w:val="24"/>
          <w:szCs w:val="24"/>
        </w:rPr>
        <w:t>ировании, обсуждении и принятии решений, касающихся содержания образовательных программ и его корректировки.</w:t>
      </w:r>
    </w:p>
    <w:p w:rsidR="007D0966" w:rsidRPr="00D23EA0" w:rsidRDefault="007D0966" w:rsidP="001D790C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D5CF2" w:rsidRPr="00D23EA0" w:rsidRDefault="007A0A1D" w:rsidP="001D790C">
      <w:pPr>
        <w:pStyle w:val="af6"/>
        <w:rPr>
          <w:rFonts w:ascii="Times New Roman" w:hAnsi="Times New Roman" w:cs="Times New Roman"/>
          <w:i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 xml:space="preserve">Совместная деятельность педагогов, родителей, детей </w:t>
      </w:r>
    </w:p>
    <w:p w:rsidR="00ED5CF2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Определяющей целью разнообразной</w:t>
      </w:r>
      <w:r w:rsidR="00E07C9B" w:rsidRPr="00D23EA0">
        <w:rPr>
          <w:rFonts w:ascii="Times New Roman" w:hAnsi="Times New Roman" w:cs="Times New Roman"/>
          <w:sz w:val="24"/>
          <w:szCs w:val="24"/>
        </w:rPr>
        <w:t xml:space="preserve"> совместной деятельности в три</w:t>
      </w:r>
      <w:r w:rsidRPr="00D23EA0">
        <w:rPr>
          <w:rFonts w:ascii="Times New Roman" w:hAnsi="Times New Roman" w:cs="Times New Roman"/>
          <w:sz w:val="24"/>
          <w:szCs w:val="24"/>
        </w:rPr>
        <w:t xml:space="preserve">аде «педагоги-родители-дети» является </w:t>
      </w:r>
      <w:r w:rsidR="00E07C9B" w:rsidRPr="00D23EA0">
        <w:rPr>
          <w:rFonts w:ascii="Times New Roman" w:hAnsi="Times New Roman" w:cs="Times New Roman"/>
          <w:sz w:val="24"/>
          <w:szCs w:val="24"/>
        </w:rPr>
        <w:t>удовлетворение не только базис</w:t>
      </w:r>
      <w:r w:rsidRPr="00D23EA0">
        <w:rPr>
          <w:rFonts w:ascii="Times New Roman" w:hAnsi="Times New Roman" w:cs="Times New Roman"/>
          <w:sz w:val="24"/>
          <w:szCs w:val="24"/>
        </w:rPr>
        <w:t>ных стремлений и потребностей ребенка, но и стремлений и потребностей родителей и педагогов.</w:t>
      </w:r>
    </w:p>
    <w:p w:rsidR="00E07C9B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 Совместная деятельность воспитывающих взрослых может быть организована в разнообразных традиционных и иннова</w:t>
      </w:r>
      <w:r w:rsidR="006616BB" w:rsidRPr="00D23EA0">
        <w:rPr>
          <w:rFonts w:ascii="Times New Roman" w:hAnsi="Times New Roman" w:cs="Times New Roman"/>
          <w:sz w:val="24"/>
          <w:szCs w:val="24"/>
        </w:rPr>
        <w:t>ционных формах (акции</w:t>
      </w:r>
      <w:r w:rsidRPr="00D23EA0">
        <w:rPr>
          <w:rFonts w:ascii="Times New Roman" w:hAnsi="Times New Roman" w:cs="Times New Roman"/>
          <w:sz w:val="24"/>
          <w:szCs w:val="24"/>
        </w:rPr>
        <w:t>, вечера музыки и поэ</w:t>
      </w:r>
      <w:r w:rsidR="00E07C9B" w:rsidRPr="00D23EA0">
        <w:rPr>
          <w:rFonts w:ascii="Times New Roman" w:hAnsi="Times New Roman" w:cs="Times New Roman"/>
          <w:sz w:val="24"/>
          <w:szCs w:val="24"/>
        </w:rPr>
        <w:t>зии, посещения семьями програм</w:t>
      </w:r>
      <w:r w:rsidRPr="00D23EA0">
        <w:rPr>
          <w:rFonts w:ascii="Times New Roman" w:hAnsi="Times New Roman" w:cs="Times New Roman"/>
          <w:sz w:val="24"/>
          <w:szCs w:val="24"/>
        </w:rPr>
        <w:t xml:space="preserve">мных </w:t>
      </w:r>
      <w:r w:rsidR="00673B0A" w:rsidRPr="00D23EA0">
        <w:rPr>
          <w:rFonts w:ascii="Times New Roman" w:hAnsi="Times New Roman" w:cs="Times New Roman"/>
          <w:sz w:val="24"/>
          <w:szCs w:val="24"/>
        </w:rPr>
        <w:t>мероприятий</w:t>
      </w:r>
      <w:proofErr w:type="gramStart"/>
      <w:r w:rsidR="00673B0A" w:rsidRPr="00D23EA0">
        <w:rPr>
          <w:rFonts w:ascii="Times New Roman" w:hAnsi="Times New Roman" w:cs="Times New Roman"/>
          <w:sz w:val="24"/>
          <w:szCs w:val="24"/>
        </w:rPr>
        <w:t xml:space="preserve"> </w:t>
      </w:r>
      <w:r w:rsidRPr="00D23EA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организованных учреждения- ми культуры и искусства, по </w:t>
      </w:r>
      <w:r w:rsidR="00673B0A" w:rsidRPr="00D23EA0">
        <w:rPr>
          <w:rFonts w:ascii="Times New Roman" w:hAnsi="Times New Roman" w:cs="Times New Roman"/>
          <w:sz w:val="24"/>
          <w:szCs w:val="24"/>
        </w:rPr>
        <w:t xml:space="preserve">запросу детского сада; </w:t>
      </w:r>
      <w:r w:rsidRPr="00D23EA0">
        <w:rPr>
          <w:rFonts w:ascii="Times New Roman" w:hAnsi="Times New Roman" w:cs="Times New Roman"/>
          <w:sz w:val="24"/>
          <w:szCs w:val="24"/>
        </w:rPr>
        <w:t xml:space="preserve"> </w:t>
      </w:r>
      <w:r w:rsidRPr="00D23EA0">
        <w:rPr>
          <w:rFonts w:ascii="Times New Roman" w:hAnsi="Times New Roman" w:cs="Times New Roman"/>
          <w:sz w:val="24"/>
          <w:szCs w:val="24"/>
        </w:rPr>
        <w:lastRenderedPageBreak/>
        <w:t>праздники (в том числе семейные), про</w:t>
      </w:r>
      <w:r w:rsidR="00E07C9B" w:rsidRPr="00D23EA0">
        <w:rPr>
          <w:rFonts w:ascii="Times New Roman" w:hAnsi="Times New Roman" w:cs="Times New Roman"/>
          <w:sz w:val="24"/>
          <w:szCs w:val="24"/>
        </w:rPr>
        <w:t>гулки, экскурсии, проектная де</w:t>
      </w:r>
      <w:r w:rsidR="00673B0A" w:rsidRPr="00D23EA0">
        <w:rPr>
          <w:rFonts w:ascii="Times New Roman" w:hAnsi="Times New Roman" w:cs="Times New Roman"/>
          <w:sz w:val="24"/>
          <w:szCs w:val="24"/>
        </w:rPr>
        <w:t>ятельность</w:t>
      </w:r>
      <w:r w:rsidRPr="00D23EA0">
        <w:rPr>
          <w:rFonts w:ascii="Times New Roman" w:hAnsi="Times New Roman" w:cs="Times New Roman"/>
          <w:sz w:val="24"/>
          <w:szCs w:val="24"/>
        </w:rPr>
        <w:t>). В этих формах совместной деятель</w:t>
      </w:r>
      <w:r w:rsidR="00E07C9B" w:rsidRPr="00D23EA0">
        <w:rPr>
          <w:rFonts w:ascii="Times New Roman" w:hAnsi="Times New Roman" w:cs="Times New Roman"/>
          <w:sz w:val="24"/>
          <w:szCs w:val="24"/>
        </w:rPr>
        <w:t>ности заложены возможности кор</w:t>
      </w:r>
      <w:r w:rsidRPr="00D23EA0">
        <w:rPr>
          <w:rFonts w:ascii="Times New Roman" w:hAnsi="Times New Roman" w:cs="Times New Roman"/>
          <w:sz w:val="24"/>
          <w:szCs w:val="24"/>
        </w:rPr>
        <w:t xml:space="preserve">рекции поведения родителей и педагогов, предпочитающих авторитарный стиль общения с ребенком; воспитания </w:t>
      </w:r>
      <w:r w:rsidR="00E07C9B" w:rsidRPr="00D23EA0">
        <w:rPr>
          <w:rFonts w:ascii="Times New Roman" w:hAnsi="Times New Roman" w:cs="Times New Roman"/>
          <w:sz w:val="24"/>
          <w:szCs w:val="24"/>
        </w:rPr>
        <w:t>у них бережного отношения к де</w:t>
      </w:r>
      <w:r w:rsidRPr="00D23EA0">
        <w:rPr>
          <w:rFonts w:ascii="Times New Roman" w:hAnsi="Times New Roman" w:cs="Times New Roman"/>
          <w:sz w:val="24"/>
          <w:szCs w:val="24"/>
        </w:rPr>
        <w:t xml:space="preserve">тскому творчеству. </w:t>
      </w:r>
    </w:p>
    <w:p w:rsidR="00E07C9B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>Семейные праздники</w:t>
      </w:r>
      <w:r w:rsidRPr="00D23EA0">
        <w:rPr>
          <w:rFonts w:ascii="Times New Roman" w:hAnsi="Times New Roman" w:cs="Times New Roman"/>
          <w:sz w:val="24"/>
          <w:szCs w:val="24"/>
        </w:rPr>
        <w:t>. Традиционными</w:t>
      </w:r>
      <w:r w:rsidR="00E07C9B" w:rsidRPr="00D23EA0">
        <w:rPr>
          <w:rFonts w:ascii="Times New Roman" w:hAnsi="Times New Roman" w:cs="Times New Roman"/>
          <w:sz w:val="24"/>
          <w:szCs w:val="24"/>
        </w:rPr>
        <w:t xml:space="preserve"> для детского сада являются де</w:t>
      </w:r>
      <w:r w:rsidRPr="00D23EA0">
        <w:rPr>
          <w:rFonts w:ascii="Times New Roman" w:hAnsi="Times New Roman" w:cs="Times New Roman"/>
          <w:sz w:val="24"/>
          <w:szCs w:val="24"/>
        </w:rPr>
        <w:t xml:space="preserve">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Семейный праздник в детском саду — это особый день, объединяющий педагогов и семьи воспитанников по случаю какого-либо события. Таким особым днем может стать День </w:t>
      </w:r>
      <w:r w:rsidR="006616BB" w:rsidRPr="00D23EA0">
        <w:rPr>
          <w:rFonts w:ascii="Times New Roman" w:hAnsi="Times New Roman" w:cs="Times New Roman"/>
          <w:sz w:val="24"/>
          <w:szCs w:val="24"/>
        </w:rPr>
        <w:t>матери</w:t>
      </w:r>
      <w:r w:rsidRPr="00D23EA0">
        <w:rPr>
          <w:rFonts w:ascii="Times New Roman" w:hAnsi="Times New Roman" w:cs="Times New Roman"/>
          <w:sz w:val="24"/>
          <w:szCs w:val="24"/>
        </w:rPr>
        <w:t>, Новый год, День Победы, Международный День семьи (1</w:t>
      </w:r>
      <w:r w:rsidR="006616BB" w:rsidRPr="00D23EA0">
        <w:rPr>
          <w:rFonts w:ascii="Times New Roman" w:hAnsi="Times New Roman" w:cs="Times New Roman"/>
          <w:sz w:val="24"/>
          <w:szCs w:val="24"/>
        </w:rPr>
        <w:t>5 мая)</w:t>
      </w:r>
      <w:r w:rsidRPr="00D23EA0">
        <w:rPr>
          <w:rFonts w:ascii="Times New Roman" w:hAnsi="Times New Roman" w:cs="Times New Roman"/>
          <w:sz w:val="24"/>
          <w:szCs w:val="24"/>
        </w:rPr>
        <w:t xml:space="preserve">.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 </w:t>
      </w:r>
    </w:p>
    <w:p w:rsidR="006C4F08" w:rsidRPr="00D23EA0" w:rsidRDefault="007A0A1D" w:rsidP="001D790C">
      <w:pPr>
        <w:pStyle w:val="af6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>Проектная деятельность</w:t>
      </w:r>
      <w:r w:rsidRPr="00D23EA0">
        <w:rPr>
          <w:rFonts w:ascii="Times New Roman" w:hAnsi="Times New Roman" w:cs="Times New Roman"/>
          <w:sz w:val="24"/>
          <w:szCs w:val="24"/>
        </w:rPr>
        <w:t xml:space="preserve">. Все большую актуальность приобретает такая форма совместной деятельности, как проекты.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</w:t>
      </w:r>
      <w:r w:rsidR="00E07C9B" w:rsidRPr="00D23EA0">
        <w:rPr>
          <w:rFonts w:ascii="Times New Roman" w:hAnsi="Times New Roman" w:cs="Times New Roman"/>
          <w:sz w:val="24"/>
          <w:szCs w:val="24"/>
        </w:rPr>
        <w:t>сь от потребностей ребенка; до</w:t>
      </w:r>
      <w:r w:rsidRPr="00D23EA0">
        <w:rPr>
          <w:rFonts w:ascii="Times New Roman" w:hAnsi="Times New Roman" w:cs="Times New Roman"/>
          <w:sz w:val="24"/>
          <w:szCs w:val="24"/>
        </w:rPr>
        <w:t>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Идеями для проектирования могут </w:t>
      </w:r>
      <w:r w:rsidR="00673B0A" w:rsidRPr="00D23EA0">
        <w:rPr>
          <w:rFonts w:ascii="Times New Roman" w:hAnsi="Times New Roman" w:cs="Times New Roman"/>
          <w:sz w:val="24"/>
          <w:szCs w:val="24"/>
        </w:rPr>
        <w:t xml:space="preserve">стать любые предложения, </w:t>
      </w:r>
      <w:proofErr w:type="spellStart"/>
      <w:r w:rsidR="00673B0A" w:rsidRPr="00D23EA0">
        <w:rPr>
          <w:rFonts w:ascii="Times New Roman" w:hAnsi="Times New Roman" w:cs="Times New Roman"/>
          <w:sz w:val="24"/>
          <w:szCs w:val="24"/>
        </w:rPr>
        <w:t>направ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ленные на улучшение отношений педагогов, детей и родителей, на развитие ответственности, инициативности, например, организация семейного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летн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го отдыха дошкольников, проведение Дня семьи в детском саду, создание сетевого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интернет-сообщест</w:t>
      </w:r>
      <w:r w:rsidR="00E07C9B" w:rsidRPr="00D23EA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E07C9B" w:rsidRPr="00D23EA0">
        <w:rPr>
          <w:rFonts w:ascii="Times New Roman" w:hAnsi="Times New Roman" w:cs="Times New Roman"/>
          <w:sz w:val="24"/>
          <w:szCs w:val="24"/>
        </w:rPr>
        <w:t xml:space="preserve"> воспитывающих взрослых и др.</w:t>
      </w:r>
    </w:p>
    <w:p w:rsidR="006F3173" w:rsidRPr="00D23EA0" w:rsidRDefault="006F3173" w:rsidP="006C4F0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B7624" w:rsidRPr="00D23EA0" w:rsidRDefault="002B7624" w:rsidP="002B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D739B5" w:rsidRPr="00D23EA0" w:rsidRDefault="00D739B5" w:rsidP="002B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5A437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Pr="00DB333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Инклюзивное образование детей дошкольного возраста с ограниченными возможностями здоровья в условиях</w:t>
      </w:r>
    </w:p>
    <w:p w:rsidR="005A4371" w:rsidRPr="00DB333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дошкольного образовательного учреждения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Pr="00DB3331" w:rsidRDefault="005A4371" w:rsidP="005A437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В связи с вступлением в силу Федерального закона № 273 «Об образовании», а также вступлением в силу с 01 января 2014 года федеральных государственных образовательных стандартов дошкольного образования предполагаются изменения, касающиеся и организации инклюзивного образования детей.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Одним из актуальных направлений развития системы образования является внедрение в широкую практику инклюзивного образования детей с особыми образовательными потребностями и нормально развивающихся сверстников. Действующее законодательство в настоящее время позволяет организовать инклюзивное образование в обычных дошкольных учреждениях, школах. В связи с этим обеспечение права детей с ОВЗ на образование рассматривается как одна из важнейших задач государственной политики не только в области образования, но и в области демографического и социально-экономического развития РФ.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и реализация инклюзивного образования, как возможности включения всех детей в образовательный процесс, несмотря на их субъективные особенности, позволит расширить охват нуждающихся детей необходимой им психолого-педагогической помощью.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Основное изменение с введением ФЗ-273 ст.48 касается принципиально нового подхода к инклюзивному образованию, где не ребенок «подгоняется» под существующие в образовательном учреждении условия и нормы, а наоборот вся система образования подстраивается под потребности и возможности конкретного ребенка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371" w:rsidRPr="00DB3331" w:rsidRDefault="005A4371" w:rsidP="005A437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задачи</w:t>
      </w:r>
      <w:proofErr w:type="gramStart"/>
      <w:r w:rsidRPr="00DB3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:rsidR="005A4371" w:rsidRPr="00DB3331" w:rsidRDefault="005A4371" w:rsidP="005A437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Создать условия для интегрированного включения детей в образовательную среду, социум.</w:t>
      </w:r>
    </w:p>
    <w:p w:rsidR="005A4371" w:rsidRPr="00DB3331" w:rsidRDefault="005A4371" w:rsidP="005A437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Отработать модель социально-психологической адаптации детей-инвалидов с ОВЗ к воспитательно-образовательной среде ДОУ.</w:t>
      </w:r>
    </w:p>
    <w:p w:rsidR="005A4371" w:rsidRPr="00DB3331" w:rsidRDefault="005A4371" w:rsidP="005A437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Разработать нормативную и методическую документацию, сопровождающую воспитательно-образовательный процесс в  ДОУ.</w:t>
      </w:r>
    </w:p>
    <w:p w:rsidR="005A4371" w:rsidRPr="00DB3331" w:rsidRDefault="005A4371" w:rsidP="005A437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Воспитать толерантное отношение «здоровых» детей и их родителей к «особенным» детям.</w:t>
      </w:r>
    </w:p>
    <w:p w:rsidR="005A4371" w:rsidRPr="00DB3331" w:rsidRDefault="005A4371" w:rsidP="005A4371">
      <w:pPr>
        <w:pStyle w:val="normacttext"/>
        <w:spacing w:before="240" w:beforeAutospacing="0" w:after="0" w:afterAutospacing="0" w:line="360" w:lineRule="auto"/>
        <w:jc w:val="center"/>
        <w:rPr>
          <w:b/>
          <w:color w:val="000000" w:themeColor="text1"/>
        </w:rPr>
      </w:pPr>
      <w:r w:rsidRPr="00DB3331">
        <w:rPr>
          <w:b/>
          <w:color w:val="000000" w:themeColor="text1"/>
        </w:rPr>
        <w:t>Образовательные области</w:t>
      </w:r>
    </w:p>
    <w:p w:rsidR="005A4371" w:rsidRPr="00DB3331" w:rsidRDefault="005A4371" w:rsidP="005A4371">
      <w:pPr>
        <w:pStyle w:val="normacttext"/>
        <w:numPr>
          <w:ilvl w:val="0"/>
          <w:numId w:val="43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 w:rsidRPr="00DB3331">
        <w:rPr>
          <w:color w:val="000000" w:themeColor="text1"/>
        </w:rPr>
        <w:t>социально-коммуникативное развитие;</w:t>
      </w:r>
    </w:p>
    <w:p w:rsidR="005A4371" w:rsidRPr="00DB3331" w:rsidRDefault="005A4371" w:rsidP="005A4371">
      <w:pPr>
        <w:pStyle w:val="normacttext"/>
        <w:numPr>
          <w:ilvl w:val="0"/>
          <w:numId w:val="43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 w:rsidRPr="00DB3331">
        <w:rPr>
          <w:color w:val="000000" w:themeColor="text1"/>
        </w:rPr>
        <w:t>познавательное развитие;</w:t>
      </w:r>
    </w:p>
    <w:p w:rsidR="005A4371" w:rsidRPr="00DB3331" w:rsidRDefault="005A4371" w:rsidP="005A4371">
      <w:pPr>
        <w:pStyle w:val="normacttext"/>
        <w:numPr>
          <w:ilvl w:val="0"/>
          <w:numId w:val="43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 w:rsidRPr="00DB3331">
        <w:rPr>
          <w:color w:val="000000" w:themeColor="text1"/>
        </w:rPr>
        <w:t>речевое развитие;</w:t>
      </w:r>
    </w:p>
    <w:p w:rsidR="005A4371" w:rsidRPr="00DB3331" w:rsidRDefault="005A4371" w:rsidP="005A4371">
      <w:pPr>
        <w:pStyle w:val="normacttext"/>
        <w:numPr>
          <w:ilvl w:val="0"/>
          <w:numId w:val="43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 w:rsidRPr="00DB3331">
        <w:rPr>
          <w:color w:val="000000" w:themeColor="text1"/>
        </w:rPr>
        <w:lastRenderedPageBreak/>
        <w:t>художественно-эстетическое развитие;</w:t>
      </w:r>
    </w:p>
    <w:p w:rsidR="005A4371" w:rsidRPr="00DB3331" w:rsidRDefault="005A4371" w:rsidP="005A4371">
      <w:pPr>
        <w:pStyle w:val="ad"/>
        <w:numPr>
          <w:ilvl w:val="0"/>
          <w:numId w:val="43"/>
        </w:numPr>
        <w:spacing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>физическое развитие.</w:t>
      </w:r>
    </w:p>
    <w:p w:rsidR="005A4371" w:rsidRPr="00DB333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Восемь принципов инклюзивного образования:</w:t>
      </w:r>
    </w:p>
    <w:p w:rsidR="005A4371" w:rsidRPr="00DB3331" w:rsidRDefault="005A4371" w:rsidP="005A4371">
      <w:pPr>
        <w:pStyle w:val="ad"/>
        <w:numPr>
          <w:ilvl w:val="1"/>
          <w:numId w:val="41"/>
        </w:numPr>
        <w:tabs>
          <w:tab w:val="clear" w:pos="1440"/>
          <w:tab w:val="num" w:pos="709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>Ценность человека не зависит от его способностей и достижений.</w:t>
      </w:r>
    </w:p>
    <w:p w:rsidR="005A4371" w:rsidRPr="00DB3331" w:rsidRDefault="005A4371" w:rsidP="005A4371">
      <w:pPr>
        <w:pStyle w:val="ad"/>
        <w:numPr>
          <w:ilvl w:val="1"/>
          <w:numId w:val="41"/>
        </w:numPr>
        <w:tabs>
          <w:tab w:val="clear" w:pos="1440"/>
          <w:tab w:val="num" w:pos="709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>Каждый человек способен чувствовать и думать.</w:t>
      </w:r>
    </w:p>
    <w:p w:rsidR="005A4371" w:rsidRPr="00DB3331" w:rsidRDefault="005A4371" w:rsidP="005A4371">
      <w:pPr>
        <w:pStyle w:val="ad"/>
        <w:numPr>
          <w:ilvl w:val="1"/>
          <w:numId w:val="41"/>
        </w:numPr>
        <w:tabs>
          <w:tab w:val="clear" w:pos="1440"/>
          <w:tab w:val="num" w:pos="709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>Каждый человек имеет право на общение и на то, чтобы быть услышанным.</w:t>
      </w:r>
    </w:p>
    <w:p w:rsidR="005A4371" w:rsidRPr="00DB3331" w:rsidRDefault="005A4371" w:rsidP="005A4371">
      <w:pPr>
        <w:pStyle w:val="ad"/>
        <w:numPr>
          <w:ilvl w:val="1"/>
          <w:numId w:val="41"/>
        </w:numPr>
        <w:tabs>
          <w:tab w:val="clear" w:pos="1440"/>
          <w:tab w:val="num" w:pos="709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>Все люди нуждаются друг в друге.</w:t>
      </w:r>
    </w:p>
    <w:p w:rsidR="005A4371" w:rsidRPr="00DB3331" w:rsidRDefault="005A4371" w:rsidP="005A4371">
      <w:pPr>
        <w:pStyle w:val="ad"/>
        <w:numPr>
          <w:ilvl w:val="1"/>
          <w:numId w:val="41"/>
        </w:numPr>
        <w:tabs>
          <w:tab w:val="clear" w:pos="1440"/>
          <w:tab w:val="num" w:pos="709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>Подлинное образование может осуществляться только в контексте реальных взаимоотношений.</w:t>
      </w:r>
    </w:p>
    <w:p w:rsidR="005A4371" w:rsidRPr="00DB3331" w:rsidRDefault="005A4371" w:rsidP="005A4371">
      <w:pPr>
        <w:pStyle w:val="ad"/>
        <w:numPr>
          <w:ilvl w:val="1"/>
          <w:numId w:val="41"/>
        </w:numPr>
        <w:tabs>
          <w:tab w:val="clear" w:pos="1440"/>
          <w:tab w:val="num" w:pos="709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>Все люди нуждаются в поддержке и дружбе ровесников.</w:t>
      </w:r>
    </w:p>
    <w:p w:rsidR="005A4371" w:rsidRPr="00DB3331" w:rsidRDefault="005A4371" w:rsidP="005A4371">
      <w:pPr>
        <w:pStyle w:val="ad"/>
        <w:numPr>
          <w:ilvl w:val="1"/>
          <w:numId w:val="41"/>
        </w:numPr>
        <w:tabs>
          <w:tab w:val="clear" w:pos="1440"/>
          <w:tab w:val="num" w:pos="709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>Для всех обучающихся достижение прогресса скорее может быть в том, что они могут делать, чем в том, что не могут.</w:t>
      </w:r>
    </w:p>
    <w:p w:rsidR="005A4371" w:rsidRPr="00DB3331" w:rsidRDefault="005A4371" w:rsidP="005A4371">
      <w:pPr>
        <w:pStyle w:val="ad"/>
        <w:numPr>
          <w:ilvl w:val="1"/>
          <w:numId w:val="41"/>
        </w:numPr>
        <w:tabs>
          <w:tab w:val="clear" w:pos="1440"/>
          <w:tab w:val="num" w:pos="709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>Разнообразие усиливает все стороны жизни человека.</w:t>
      </w:r>
    </w:p>
    <w:p w:rsidR="005A4371" w:rsidRPr="00DB3331" w:rsidRDefault="005A4371" w:rsidP="005A4371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понятия</w:t>
      </w:r>
    </w:p>
    <w:p w:rsidR="005A4371" w:rsidRPr="00DB3331" w:rsidRDefault="005A4371" w:rsidP="005A4371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B3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Дети с ограниченными возможностями здоровья</w:t>
      </w: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</w:t>
      </w:r>
      <w:proofErr w:type="spellStart"/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психолого-медико-педагогической</w:t>
      </w:r>
      <w:proofErr w:type="spellEnd"/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комиссией и препятствующие получению образования без создания специальных условий; (ФЗ № 273. ст. 2.</w:t>
      </w:r>
      <w:proofErr w:type="gramEnd"/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П. 16)</w:t>
      </w:r>
      <w:proofErr w:type="gramEnd"/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Понятие «</w:t>
      </w:r>
      <w:r w:rsidRPr="00DB33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дети с ограниченными возможностями»</w:t>
      </w: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позволяет рассматривать категорию лиц как имеющих функциональные ограничения, неспособных к какой-либо деятельности в результате заболевания, отклонений или недостатков развития, нетипичного состояния здоровья, вследствие </w:t>
      </w:r>
      <w:proofErr w:type="spellStart"/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неадаптированности</w:t>
      </w:r>
      <w:proofErr w:type="spellEnd"/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внешней среды к основным нуждам индивида, из-за негативных стереотипов, предрассудков, выделяющих нетипичных людей в </w:t>
      </w:r>
      <w:proofErr w:type="spellStart"/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социокультурной</w:t>
      </w:r>
      <w:proofErr w:type="spellEnd"/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системе.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группу дошкольников с </w:t>
      </w:r>
      <w:r w:rsidRPr="00DB333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ОВЗ </w:t>
      </w: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могут входить дети с разными нарушениями развития, выраженность которых может быть различна</w:t>
      </w:r>
      <w:r w:rsidRPr="00DB33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Выделяют следующие </w:t>
      </w:r>
      <w:r w:rsidRPr="00DB33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категории </w:t>
      </w: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детей с нарушениями развития:</w:t>
      </w:r>
    </w:p>
    <w:p w:rsidR="005A4371" w:rsidRPr="00DB3331" w:rsidRDefault="005A4371" w:rsidP="005A4371">
      <w:pPr>
        <w:pStyle w:val="ad"/>
        <w:numPr>
          <w:ilvl w:val="0"/>
          <w:numId w:val="4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дети с нарушениями слуха </w:t>
      </w:r>
      <w:r w:rsidRPr="00DB3331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Pr="00DB3331">
        <w:rPr>
          <w:rFonts w:ascii="Times New Roman" w:hAnsi="Times New Roman"/>
          <w:color w:val="000000" w:themeColor="text1"/>
          <w:sz w:val="24"/>
          <w:szCs w:val="24"/>
        </w:rPr>
        <w:t>неслышащие</w:t>
      </w:r>
      <w:proofErr w:type="spellEnd"/>
      <w:r w:rsidRPr="00DB3331">
        <w:rPr>
          <w:rFonts w:ascii="Times New Roman" w:hAnsi="Times New Roman"/>
          <w:color w:val="000000" w:themeColor="text1"/>
          <w:sz w:val="24"/>
          <w:szCs w:val="24"/>
        </w:rPr>
        <w:t xml:space="preserve"> и слабослышащие), первичное нарушение носит сенсорный характер — нарушено слуховое восприятие, вследствие поражения слухового анализатора;</w:t>
      </w:r>
    </w:p>
    <w:p w:rsidR="005A4371" w:rsidRPr="00DB3331" w:rsidRDefault="005A4371" w:rsidP="005A4371">
      <w:pPr>
        <w:pStyle w:val="ad"/>
        <w:numPr>
          <w:ilvl w:val="0"/>
          <w:numId w:val="4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дети с нарушениями зрения </w:t>
      </w:r>
      <w:r w:rsidRPr="00DB3331">
        <w:rPr>
          <w:rFonts w:ascii="Times New Roman" w:hAnsi="Times New Roman"/>
          <w:color w:val="000000" w:themeColor="text1"/>
          <w:sz w:val="24"/>
          <w:szCs w:val="24"/>
        </w:rPr>
        <w:t>(незрячие, слабовидящие), первичное нарушение носит сенсорный характер, страдает зрительное восприятие, вследствие органического поражения зрительного анализатора;</w:t>
      </w:r>
    </w:p>
    <w:p w:rsidR="005A4371" w:rsidRPr="00DB3331" w:rsidRDefault="005A4371" w:rsidP="005A4371">
      <w:pPr>
        <w:pStyle w:val="ad"/>
        <w:numPr>
          <w:ilvl w:val="0"/>
          <w:numId w:val="4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дети с тяжёлыми нарушениями речи</w:t>
      </w:r>
      <w:r w:rsidRPr="00DB3331">
        <w:rPr>
          <w:rFonts w:ascii="Times New Roman" w:hAnsi="Times New Roman"/>
          <w:color w:val="000000" w:themeColor="text1"/>
          <w:sz w:val="24"/>
          <w:szCs w:val="24"/>
        </w:rPr>
        <w:t>, первичным дефектом является недоразвитие речи;</w:t>
      </w:r>
    </w:p>
    <w:p w:rsidR="005A4371" w:rsidRPr="00DB3331" w:rsidRDefault="005A4371" w:rsidP="005A4371">
      <w:pPr>
        <w:pStyle w:val="ad"/>
        <w:numPr>
          <w:ilvl w:val="0"/>
          <w:numId w:val="4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дети с нарушениями опорно-двигательного аппарата</w:t>
      </w:r>
      <w:r w:rsidRPr="00DB3331">
        <w:rPr>
          <w:rFonts w:ascii="Times New Roman" w:hAnsi="Times New Roman"/>
          <w:color w:val="000000" w:themeColor="text1"/>
          <w:sz w:val="24"/>
          <w:szCs w:val="24"/>
        </w:rPr>
        <w:t>, первичным на</w:t>
      </w:r>
      <w:r w:rsidRPr="00DB3331">
        <w:rPr>
          <w:rFonts w:ascii="Times New Roman" w:hAnsi="Times New Roman"/>
          <w:color w:val="000000" w:themeColor="text1"/>
          <w:sz w:val="24"/>
          <w:szCs w:val="24"/>
        </w:rPr>
        <w:softHyphen/>
        <w:t>рушением являются двигательные расстройства, вследствие органического поражения двигательных центров коры головного мозга;</w:t>
      </w:r>
    </w:p>
    <w:p w:rsidR="005A4371" w:rsidRPr="00DB3331" w:rsidRDefault="005A4371" w:rsidP="005A4371">
      <w:pPr>
        <w:pStyle w:val="ad"/>
        <w:numPr>
          <w:ilvl w:val="0"/>
          <w:numId w:val="4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дети с задержкой психического развития</w:t>
      </w:r>
      <w:r w:rsidRPr="00DB3331">
        <w:rPr>
          <w:rFonts w:ascii="Times New Roman" w:hAnsi="Times New Roman"/>
          <w:color w:val="000000" w:themeColor="text1"/>
          <w:sz w:val="24"/>
          <w:szCs w:val="24"/>
        </w:rPr>
        <w:t>, их характеризует замедлен</w:t>
      </w:r>
      <w:r w:rsidRPr="00DB3331">
        <w:rPr>
          <w:rFonts w:ascii="Times New Roman" w:hAnsi="Times New Roman"/>
          <w:color w:val="000000" w:themeColor="text1"/>
          <w:sz w:val="24"/>
          <w:szCs w:val="24"/>
        </w:rPr>
        <w:softHyphen/>
        <w:t>ный темп формирования высших психических функций, вследствие слабовыраженных органических поражений центральной нервной системы (ЦНС);</w:t>
      </w:r>
    </w:p>
    <w:p w:rsidR="005A4371" w:rsidRPr="00DB3331" w:rsidRDefault="005A4371" w:rsidP="005A4371">
      <w:pPr>
        <w:pStyle w:val="ad"/>
        <w:numPr>
          <w:ilvl w:val="0"/>
          <w:numId w:val="4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дети с нарушениями интеллектуального развития</w:t>
      </w:r>
      <w:r w:rsidRPr="00DB3331">
        <w:rPr>
          <w:rFonts w:ascii="Times New Roman" w:hAnsi="Times New Roman"/>
          <w:color w:val="000000" w:themeColor="text1"/>
          <w:sz w:val="24"/>
          <w:szCs w:val="24"/>
        </w:rPr>
        <w:t>, первичное нарушение — органическое поражение головного мозга, обуславливающее нарушения высших познавательных процессов;</w:t>
      </w:r>
    </w:p>
    <w:p w:rsidR="005A4371" w:rsidRPr="00DB3331" w:rsidRDefault="005A4371" w:rsidP="005A4371">
      <w:pPr>
        <w:pStyle w:val="ad"/>
        <w:numPr>
          <w:ilvl w:val="0"/>
          <w:numId w:val="4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дети с нарушениями эмоционально-волевой сферы </w:t>
      </w:r>
      <w:r w:rsidRPr="00DB3331">
        <w:rPr>
          <w:rFonts w:ascii="Times New Roman" w:hAnsi="Times New Roman"/>
          <w:color w:val="000000" w:themeColor="text1"/>
          <w:sz w:val="24"/>
          <w:szCs w:val="24"/>
        </w:rPr>
        <w:t>(дети с ранним детским аутизмом (РДА) представляют собой разнородную группу, характеризующуюся различными клиническими симптомами и психолого-педагогическими особенностями;</w:t>
      </w:r>
    </w:p>
    <w:p w:rsidR="005A4371" w:rsidRPr="00DB3331" w:rsidRDefault="005A4371" w:rsidP="005A4371">
      <w:pPr>
        <w:pStyle w:val="ad"/>
        <w:numPr>
          <w:ilvl w:val="0"/>
          <w:numId w:val="4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дети с комплексными (сложными) нарушениями развития</w:t>
      </w:r>
      <w:r w:rsidRPr="00DB3331">
        <w:rPr>
          <w:rFonts w:ascii="Times New Roman" w:hAnsi="Times New Roman"/>
          <w:color w:val="000000" w:themeColor="text1"/>
          <w:sz w:val="24"/>
          <w:szCs w:val="24"/>
        </w:rPr>
        <w:t>, у которых сочетаются два и более первичных нарушени</w:t>
      </w:r>
      <w:proofErr w:type="gramStart"/>
      <w:r w:rsidRPr="00DB3331">
        <w:rPr>
          <w:rFonts w:ascii="Times New Roman" w:hAnsi="Times New Roman"/>
          <w:color w:val="000000" w:themeColor="text1"/>
          <w:sz w:val="24"/>
          <w:szCs w:val="24"/>
        </w:rPr>
        <w:t>я(</w:t>
      </w:r>
      <w:proofErr w:type="gramEnd"/>
      <w:r w:rsidRPr="00DB3331">
        <w:rPr>
          <w:rFonts w:ascii="Times New Roman" w:hAnsi="Times New Roman"/>
          <w:color w:val="000000" w:themeColor="text1"/>
          <w:sz w:val="24"/>
          <w:szCs w:val="24"/>
        </w:rPr>
        <w:t>например, слабослышащие с детским церебральным параличом, слабовидящие с задержкой психического развития и др.).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Категорию детей с минимальными и парциальными нарушениями психического развития целесообразно рассматривать как самостоятельную категорию, занимающую промежуточное положение между «нормальным» и «нарушенным» развитием, и обозначить её как </w:t>
      </w:r>
      <w:r w:rsidRPr="00DB33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«группу риска».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A4371" w:rsidRPr="00DB3331" w:rsidRDefault="005A4371" w:rsidP="005A437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Специфика структуры образовательного процесса в </w:t>
      </w:r>
      <w:proofErr w:type="gramStart"/>
      <w:r w:rsidRPr="00DB33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дошкольном</w:t>
      </w:r>
      <w:proofErr w:type="gramEnd"/>
    </w:p>
    <w:p w:rsidR="005A4371" w:rsidRPr="00DB3331" w:rsidRDefault="005A4371" w:rsidP="005A437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B33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учреждении</w:t>
      </w:r>
      <w:proofErr w:type="gramEnd"/>
    </w:p>
    <w:p w:rsidR="005A4371" w:rsidRPr="00DB3331" w:rsidRDefault="005A4371" w:rsidP="005A4371">
      <w:pPr>
        <w:spacing w:before="240" w:after="0" w:line="360" w:lineRule="auto"/>
        <w:ind w:left="150" w:firstLine="3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Образовательная и коррекционная деятельность в дошкольном учреждении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Основное направление деятельности </w:t>
      </w: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осуществление индивидуально-ориентированной педагогической, психологической, социальной, медицинской детям с ОВЗ, направленной на создание условий их развития, социализации и интеграции в общество.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DB33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Общеобразовательные и коррекционные задачи</w:t>
      </w: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ДОУ  </w:t>
      </w:r>
      <w:r w:rsidRPr="00DB33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решаются в комплексе</w:t>
      </w: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развести их достаточно сложно. Многие задачи коррекционно-развивающей работы решаются в процессе традиционных форм и видов деятельности детей (в основном образовательном процессе) за счет применения специальных технологий и упражнений. В то же время в структуре педагогического процесса выделяются специальные коррекционно-развивающие занятия (фронтальные, подгрупповые, индивидуальные).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DB33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 Главным условием развития ребенка с ОВЗ в образовательном процессе дошкольного учреждения является включение каждого воспитанника в деятельность с учетом его возможностей, интересов, способностей, «зоны ближайшего развития» и уровнем потенциального </w:t>
      </w:r>
      <w:r w:rsidRPr="00DB33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развития, которого ребенок с ОВЗ способен достигнуть под руководством взрослых и в сотрудничестве со сверстниками в созданном образовательном пространстве.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Образовательное пространство состоит из следующих компонентов: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образовательный процесс;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коррекционно-развивающий процесс;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предметная - развивающая среда;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взаимодействие участников педагогического процесса.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Образовательный проце</w:t>
      </w:r>
      <w:proofErr w:type="gramStart"/>
      <w:r w:rsidRPr="00DB33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сс</w:t>
      </w: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вкл</w:t>
      </w:r>
      <w:proofErr w:type="gramEnd"/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ючает совокупность образовательных областей, которые обеспечивают разностороннее развитие детей с ОВЗ с учетом их возрастных особенностей и индивидуальных возможностей по основным направлениям - физическому, социально-личностному, познавательно-речевому, художественно-эстетическому, в которых сочетаются следующие функции: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воспитательная</w:t>
      </w:r>
      <w:proofErr w:type="gramEnd"/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развитие ценностных отношений, развитие основ мировоззрения, формирование нравственности;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образовательная (познавательная) - воспитание интереса к получению знаний, умений и навыков, которые будут выступать в качестве средств, способствующих развитию ребенка с ОВЗ, т. е. способствующих развитию его новых качеств;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развивающая</w:t>
      </w:r>
      <w:proofErr w:type="gramEnd"/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развитие познавательных и психических процессов и свойств личности;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коррекционная - организация работы по коррекции имеющихся недостатков физического и психического развития у детей с ОВЗ.</w:t>
      </w:r>
    </w:p>
    <w:p w:rsidR="005A4371" w:rsidRPr="00DB3331" w:rsidRDefault="005A4371" w:rsidP="005A4371">
      <w:pPr>
        <w:pStyle w:val="normacttext"/>
        <w:spacing w:before="240" w:beforeAutospacing="0" w:after="0" w:afterAutospacing="0" w:line="360" w:lineRule="auto"/>
        <w:ind w:firstLine="851"/>
        <w:jc w:val="both"/>
        <w:rPr>
          <w:color w:val="000000" w:themeColor="text1"/>
        </w:rPr>
      </w:pPr>
      <w:r w:rsidRPr="00DB3331">
        <w:rPr>
          <w:color w:val="000000" w:themeColor="text1"/>
        </w:rPr>
        <w:t>В основе организации образовательного процесса определен комплексно-тематический принцип планирования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 Образовательный проце</w:t>
      </w:r>
      <w:proofErr w:type="gramStart"/>
      <w:r w:rsidRPr="00DB3331">
        <w:rPr>
          <w:color w:val="000000" w:themeColor="text1"/>
        </w:rPr>
        <w:t>сс стр</w:t>
      </w:r>
      <w:proofErr w:type="gramEnd"/>
      <w:r w:rsidRPr="00DB3331">
        <w:rPr>
          <w:color w:val="000000" w:themeColor="text1"/>
        </w:rPr>
        <w:t xml:space="preserve">оится на основе законодательно-нормативных документов, оценки состояния здоровья детей, оценки психических и физических нарушений, оценки речевых нарушений, системы психолого-педагогических принципов, отражающих представление о </w:t>
      </w:r>
      <w:proofErr w:type="spellStart"/>
      <w:r w:rsidRPr="00DB3331">
        <w:rPr>
          <w:color w:val="000000" w:themeColor="text1"/>
        </w:rPr>
        <w:t>самоценности</w:t>
      </w:r>
      <w:proofErr w:type="spellEnd"/>
      <w:r w:rsidRPr="00DB3331">
        <w:rPr>
          <w:color w:val="000000" w:themeColor="text1"/>
        </w:rPr>
        <w:t xml:space="preserve"> дошкольного детства. Основной формой является игра и специфические виды детской деятельности. </w:t>
      </w:r>
    </w:p>
    <w:p w:rsidR="005A4371" w:rsidRPr="00DB3331" w:rsidRDefault="005A4371" w:rsidP="005A4371">
      <w:pPr>
        <w:pStyle w:val="normacttext"/>
        <w:spacing w:before="240" w:beforeAutospacing="0" w:after="0" w:afterAutospacing="0" w:line="360" w:lineRule="auto"/>
        <w:ind w:firstLine="851"/>
        <w:jc w:val="both"/>
        <w:rPr>
          <w:b/>
          <w:color w:val="000000" w:themeColor="text1"/>
        </w:rPr>
      </w:pPr>
      <w:r w:rsidRPr="00DB3331">
        <w:rPr>
          <w:color w:val="000000" w:themeColor="text1"/>
        </w:rPr>
        <w:t xml:space="preserve">Акцент делается на интеграцию образовательных областей </w:t>
      </w:r>
    </w:p>
    <w:p w:rsidR="005A4371" w:rsidRPr="00DB3331" w:rsidRDefault="005A4371" w:rsidP="005A4371">
      <w:pPr>
        <w:pStyle w:val="normacttext"/>
        <w:numPr>
          <w:ilvl w:val="0"/>
          <w:numId w:val="43"/>
        </w:numPr>
        <w:spacing w:before="0" w:beforeAutospacing="0" w:after="0" w:afterAutospacing="0" w:line="360" w:lineRule="auto"/>
        <w:ind w:left="0" w:firstLine="851"/>
        <w:jc w:val="both"/>
        <w:rPr>
          <w:color w:val="000000" w:themeColor="text1"/>
        </w:rPr>
      </w:pPr>
      <w:r w:rsidRPr="00DB3331">
        <w:rPr>
          <w:color w:val="000000" w:themeColor="text1"/>
        </w:rPr>
        <w:t>социально-коммуникативное развитие;</w:t>
      </w:r>
    </w:p>
    <w:p w:rsidR="005A4371" w:rsidRPr="00DB3331" w:rsidRDefault="005A4371" w:rsidP="005A4371">
      <w:pPr>
        <w:pStyle w:val="normacttext"/>
        <w:numPr>
          <w:ilvl w:val="0"/>
          <w:numId w:val="43"/>
        </w:numPr>
        <w:spacing w:before="0" w:beforeAutospacing="0" w:after="0" w:afterAutospacing="0" w:line="360" w:lineRule="auto"/>
        <w:ind w:left="0" w:firstLine="851"/>
        <w:jc w:val="both"/>
        <w:rPr>
          <w:color w:val="000000" w:themeColor="text1"/>
        </w:rPr>
      </w:pPr>
      <w:r w:rsidRPr="00DB3331">
        <w:rPr>
          <w:color w:val="000000" w:themeColor="text1"/>
        </w:rPr>
        <w:t>познавательное развитие;</w:t>
      </w:r>
    </w:p>
    <w:p w:rsidR="005A4371" w:rsidRPr="00DB3331" w:rsidRDefault="005A4371" w:rsidP="005A4371">
      <w:pPr>
        <w:pStyle w:val="normacttext"/>
        <w:numPr>
          <w:ilvl w:val="0"/>
          <w:numId w:val="43"/>
        </w:numPr>
        <w:spacing w:before="0" w:beforeAutospacing="0" w:after="0" w:afterAutospacing="0" w:line="360" w:lineRule="auto"/>
        <w:ind w:left="0" w:firstLine="851"/>
        <w:jc w:val="both"/>
        <w:rPr>
          <w:color w:val="000000" w:themeColor="text1"/>
        </w:rPr>
      </w:pPr>
      <w:r w:rsidRPr="00DB3331">
        <w:rPr>
          <w:color w:val="000000" w:themeColor="text1"/>
        </w:rPr>
        <w:lastRenderedPageBreak/>
        <w:t>речевое развитие;</w:t>
      </w:r>
    </w:p>
    <w:p w:rsidR="005A4371" w:rsidRPr="00DB3331" w:rsidRDefault="005A4371" w:rsidP="005A4371">
      <w:pPr>
        <w:pStyle w:val="normacttext"/>
        <w:numPr>
          <w:ilvl w:val="0"/>
          <w:numId w:val="43"/>
        </w:numPr>
        <w:spacing w:before="0" w:beforeAutospacing="0" w:after="0" w:afterAutospacing="0" w:line="360" w:lineRule="auto"/>
        <w:ind w:left="0" w:firstLine="851"/>
        <w:jc w:val="both"/>
        <w:rPr>
          <w:color w:val="000000" w:themeColor="text1"/>
        </w:rPr>
      </w:pPr>
      <w:r w:rsidRPr="00DB3331">
        <w:rPr>
          <w:color w:val="000000" w:themeColor="text1"/>
        </w:rPr>
        <w:t>художественно-эстетическое развитие;</w:t>
      </w:r>
    </w:p>
    <w:p w:rsidR="005A4371" w:rsidRPr="00DB3331" w:rsidRDefault="005A4371" w:rsidP="005A4371">
      <w:pPr>
        <w:pStyle w:val="ad"/>
        <w:numPr>
          <w:ilvl w:val="0"/>
          <w:numId w:val="43"/>
        </w:numPr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>физическое развитие</w:t>
      </w:r>
    </w:p>
    <w:p w:rsidR="005A4371" w:rsidRPr="00DB3331" w:rsidRDefault="005A4371" w:rsidP="005A43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Мониторинг  дошкольников  с ОВЗ</w:t>
      </w:r>
    </w:p>
    <w:p w:rsidR="005A4371" w:rsidRPr="00DB3331" w:rsidRDefault="005A4371" w:rsidP="005A4371">
      <w:pPr>
        <w:pStyle w:val="af6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Прежде чем приступить к коррекционной работе с ребенком, необходимо выявить, какими знаниями, представлениями и умениями в пределах данного направления он </w:t>
      </w:r>
      <w:proofErr w:type="gramStart"/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владеет</w:t>
      </w:r>
      <w:proofErr w:type="gramEnd"/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какие проблемы у него имеют место.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Педагогический мониторинг</w:t>
      </w: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средство, позволяющее гибко и действенно осуществлять педагогическое сопровождение детей с ограниченными возможностями здоровья, достигать поставленных образовательных целей.</w:t>
      </w:r>
    </w:p>
    <w:p w:rsidR="005A4371" w:rsidRPr="00DB3331" w:rsidRDefault="005A4371" w:rsidP="005A437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В проведении мониторинга участвуют:  воспитатели;    логопед;   психолог;  музыкальный руководитель;  инструктор  по ФИЗО;  медицинские работники. Каждый специалист подбирает инструментарий для мониторинга в соответствии со своим направлением.</w:t>
      </w:r>
    </w:p>
    <w:p w:rsidR="005A4371" w:rsidRPr="00DB3331" w:rsidRDefault="005A4371" w:rsidP="005A4371">
      <w:pPr>
        <w:tabs>
          <w:tab w:val="left" w:pos="1890"/>
        </w:tabs>
        <w:spacing w:before="24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задачи мониторинга</w:t>
      </w:r>
    </w:p>
    <w:p w:rsidR="005A4371" w:rsidRPr="00DB3331" w:rsidRDefault="005A4371" w:rsidP="005A4371">
      <w:pPr>
        <w:pStyle w:val="ad"/>
        <w:numPr>
          <w:ilvl w:val="0"/>
          <w:numId w:val="44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 xml:space="preserve">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ребенка; </w:t>
      </w:r>
    </w:p>
    <w:p w:rsidR="005A4371" w:rsidRPr="00DB3331" w:rsidRDefault="005A4371" w:rsidP="005A4371">
      <w:pPr>
        <w:pStyle w:val="ad"/>
        <w:numPr>
          <w:ilvl w:val="0"/>
          <w:numId w:val="44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>отследить эффективность используемых лечебно- оздоровительных и коррекционных методов сопровождения ребенка.</w:t>
      </w: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A4371" w:rsidRPr="00DB3331" w:rsidRDefault="005A4371" w:rsidP="005A4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Методы сбора информации</w:t>
      </w: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системе мониторинга в коррекционном процессе разнообразны: наблюдения, анализ документов, посещение занятий, контрольные срезы, анкетирование, тестирование, анализ продуктов деятельности воспитанников.</w:t>
      </w:r>
    </w:p>
    <w:p w:rsidR="005A4371" w:rsidRPr="00DB3331" w:rsidRDefault="005A4371" w:rsidP="005A4371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DB3331">
        <w:rPr>
          <w:color w:val="000000" w:themeColor="text1"/>
        </w:rPr>
        <w:t xml:space="preserve">С помощью мониторинговых и иных исследований на разных этапах можно будет фиксировать уровень развития ребенка, чтобы педагоги дошкольных учреждений, родители понимали, как с ним работать дальше. Результаты этого мониторинга могут использоваться лишь для оптимизации работы с детьми, либо для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развития). </w:t>
      </w:r>
    </w:p>
    <w:p w:rsidR="005A4371" w:rsidRPr="00DB3331" w:rsidRDefault="005A4371" w:rsidP="005A4371">
      <w:pPr>
        <w:pStyle w:val="Default"/>
        <w:spacing w:line="360" w:lineRule="auto"/>
        <w:ind w:firstLine="851"/>
        <w:jc w:val="both"/>
        <w:rPr>
          <w:b/>
          <w:bCs/>
          <w:color w:val="000000" w:themeColor="text1"/>
          <w:highlight w:val="yellow"/>
        </w:rPr>
      </w:pPr>
    </w:p>
    <w:p w:rsidR="005A4371" w:rsidRPr="00DB3331" w:rsidRDefault="005A4371" w:rsidP="005A4371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DB3331">
        <w:rPr>
          <w:b/>
          <w:bCs/>
          <w:color w:val="000000" w:themeColor="text1"/>
        </w:rPr>
        <w:t xml:space="preserve">ФГОС: </w:t>
      </w:r>
      <w:r w:rsidRPr="00DB3331">
        <w:rPr>
          <w:bCs/>
          <w:iCs/>
          <w:color w:val="000000" w:themeColor="text1"/>
        </w:rPr>
        <w:t>«Периодичность мониторинга должна обеспечивать возможность оценки динамики достижений детей, сбалансированность методов, не приводить к переутомлению воспитанников и не нарушать ход педагогического процесса».</w:t>
      </w:r>
    </w:p>
    <w:p w:rsidR="005A4371" w:rsidRPr="00DB3331" w:rsidRDefault="005A4371" w:rsidP="005A4371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Для того чтобы </w:t>
      </w:r>
      <w:r w:rsidRPr="00DB333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помочь ребенку показать себя с лучшей стороны, следует:</w:t>
      </w:r>
    </w:p>
    <w:p w:rsidR="005A4371" w:rsidRPr="00DB3331" w:rsidRDefault="005A4371" w:rsidP="005A4371">
      <w:pPr>
        <w:pStyle w:val="ad"/>
        <w:widowControl w:val="0"/>
        <w:numPr>
          <w:ilvl w:val="0"/>
          <w:numId w:val="47"/>
        </w:numPr>
        <w:shd w:val="clear" w:color="auto" w:fill="FFFFFF"/>
        <w:tabs>
          <w:tab w:val="left" w:pos="552"/>
          <w:tab w:val="left" w:pos="127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>предлагать ребенку короткие задания, стараясь делать их более разнообразными, чередовать разнообразные виды деятельности;</w:t>
      </w:r>
    </w:p>
    <w:p w:rsidR="005A4371" w:rsidRPr="00DB3331" w:rsidRDefault="005A4371" w:rsidP="005A4371">
      <w:pPr>
        <w:widowControl w:val="0"/>
        <w:numPr>
          <w:ilvl w:val="0"/>
          <w:numId w:val="47"/>
        </w:numPr>
        <w:shd w:val="clear" w:color="auto" w:fill="FFFFFF"/>
        <w:tabs>
          <w:tab w:val="left" w:pos="552"/>
          <w:tab w:val="left" w:pos="127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начинать и заканчивать каждую серию заданий ситуацией успеха;</w:t>
      </w:r>
    </w:p>
    <w:p w:rsidR="005A4371" w:rsidRPr="00DB3331" w:rsidRDefault="005A4371" w:rsidP="005A4371">
      <w:pPr>
        <w:widowControl w:val="0"/>
        <w:numPr>
          <w:ilvl w:val="0"/>
          <w:numId w:val="47"/>
        </w:numPr>
        <w:shd w:val="clear" w:color="auto" w:fill="FFFFFF"/>
        <w:tabs>
          <w:tab w:val="left" w:pos="552"/>
          <w:tab w:val="left" w:pos="127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сочетать новые более трудные задания с уже известными заданиями, более легкими;</w:t>
      </w:r>
    </w:p>
    <w:p w:rsidR="005A4371" w:rsidRPr="00DB3331" w:rsidRDefault="005A4371" w:rsidP="005A4371">
      <w:pPr>
        <w:widowControl w:val="0"/>
        <w:numPr>
          <w:ilvl w:val="0"/>
          <w:numId w:val="47"/>
        </w:numPr>
        <w:shd w:val="clear" w:color="auto" w:fill="FFFFFF"/>
        <w:tabs>
          <w:tab w:val="left" w:pos="552"/>
          <w:tab w:val="left" w:pos="127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 навыки самообслуживания в соответствующей обстановке;</w:t>
      </w:r>
    </w:p>
    <w:p w:rsidR="005A4371" w:rsidRPr="00DB3331" w:rsidRDefault="005A4371" w:rsidP="005A4371">
      <w:pPr>
        <w:widowControl w:val="0"/>
        <w:numPr>
          <w:ilvl w:val="0"/>
          <w:numId w:val="47"/>
        </w:numPr>
        <w:shd w:val="clear" w:color="auto" w:fill="FFFFFF"/>
        <w:tabs>
          <w:tab w:val="left" w:pos="552"/>
          <w:tab w:val="left" w:pos="127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привлекать членов семьи к оценке сформированных навыков;</w:t>
      </w:r>
    </w:p>
    <w:p w:rsidR="005A4371" w:rsidRPr="00DB3331" w:rsidRDefault="005A4371" w:rsidP="005A4371">
      <w:pPr>
        <w:widowControl w:val="0"/>
        <w:numPr>
          <w:ilvl w:val="0"/>
          <w:numId w:val="47"/>
        </w:numPr>
        <w:shd w:val="clear" w:color="auto" w:fill="FFFFFF"/>
        <w:tabs>
          <w:tab w:val="left" w:pos="552"/>
          <w:tab w:val="left" w:pos="127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помнить, что регулярные оценки выполнения заданий помогут вам проследить динамику достижений;</w:t>
      </w:r>
    </w:p>
    <w:p w:rsidR="005A4371" w:rsidRPr="00DB3331" w:rsidRDefault="005A4371" w:rsidP="005A4371">
      <w:pPr>
        <w:pStyle w:val="ad"/>
        <w:numPr>
          <w:ilvl w:val="0"/>
          <w:numId w:val="47"/>
        </w:numPr>
        <w:shd w:val="clear" w:color="auto" w:fill="FFFFFF"/>
        <w:tabs>
          <w:tab w:val="left" w:pos="1276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 xml:space="preserve"> старайтесь проводить оценку достижений ребенка в развитии в виде интересной игры;</w:t>
      </w:r>
    </w:p>
    <w:p w:rsidR="005A4371" w:rsidRPr="00DB3331" w:rsidRDefault="005A4371" w:rsidP="005A4371">
      <w:pPr>
        <w:widowControl w:val="0"/>
        <w:numPr>
          <w:ilvl w:val="0"/>
          <w:numId w:val="47"/>
        </w:numPr>
        <w:shd w:val="clear" w:color="auto" w:fill="FFFFFF"/>
        <w:tabs>
          <w:tab w:val="left" w:pos="547"/>
          <w:tab w:val="left" w:pos="127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включать в программу обучения коррекцию нескольких навыков, которые способствовали бы дальнейшему развитию какой-нибудь одной из относительно сохранных функций. Таким путем у ребенка легче может появиться интерес к занятиям;</w:t>
      </w:r>
    </w:p>
    <w:p w:rsidR="005A4371" w:rsidRDefault="005A4371" w:rsidP="005A4371">
      <w:pPr>
        <w:spacing w:after="0" w:line="224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5A4371" w:rsidRPr="00DB3331" w:rsidRDefault="005A4371" w:rsidP="005A4371">
      <w:pPr>
        <w:spacing w:after="0" w:line="2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</w:t>
      </w:r>
      <w:r w:rsidRPr="00DB33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Сотрудничество с семьей в рамках образовательной деятельности</w:t>
      </w:r>
    </w:p>
    <w:p w:rsidR="005A4371" w:rsidRPr="00DB3331" w:rsidRDefault="005A4371" w:rsidP="005A4371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371" w:rsidRPr="00DB3331" w:rsidRDefault="005A4371" w:rsidP="005A4371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Главной задачей  специалистов </w:t>
      </w: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при их взаимодействии с семьей ребенка – инвалида и ребенка с ограниченными возможностями здоровья является не только выдача рекомендаций по лечению и воспитанию ребенка, но и создание таких условий, которые максимально стимулировали бы членов семьи к активному решению возникающих проблем:</w:t>
      </w:r>
    </w:p>
    <w:p w:rsidR="005A4371" w:rsidRPr="00DB3331" w:rsidRDefault="005A4371" w:rsidP="005A4371">
      <w:pPr>
        <w:pStyle w:val="ad"/>
        <w:numPr>
          <w:ilvl w:val="0"/>
          <w:numId w:val="4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>готовность родителей быть участниками педагогического процесса;</w:t>
      </w:r>
    </w:p>
    <w:p w:rsidR="005A4371" w:rsidRPr="00DB3331" w:rsidRDefault="005A4371" w:rsidP="005A4371">
      <w:pPr>
        <w:pStyle w:val="ad"/>
        <w:numPr>
          <w:ilvl w:val="0"/>
          <w:numId w:val="4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>распределение ответственности за успешное развитие ребенка с ограниченными возможностями;</w:t>
      </w:r>
    </w:p>
    <w:p w:rsidR="005A4371" w:rsidRPr="00DB3331" w:rsidRDefault="005A4371" w:rsidP="005A4371">
      <w:pPr>
        <w:pStyle w:val="ad"/>
        <w:numPr>
          <w:ilvl w:val="0"/>
          <w:numId w:val="4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/>
          <w:color w:val="000000" w:themeColor="text1"/>
          <w:sz w:val="24"/>
          <w:szCs w:val="24"/>
        </w:rPr>
        <w:t>обучение родителей необходимым навыкам и знаниям.</w:t>
      </w:r>
    </w:p>
    <w:p w:rsidR="005A4371" w:rsidRPr="00DB3331" w:rsidRDefault="005A4371" w:rsidP="005A4371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таких случаях  выработанные в процессе сотрудничества со специалистами решения родители считают своими и более охотно внедряют их в собственную практику воспитания и обучения ребенка.</w:t>
      </w:r>
    </w:p>
    <w:p w:rsidR="005A4371" w:rsidRPr="00DB3331" w:rsidRDefault="005A4371" w:rsidP="005A4371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Профильные специалисты </w:t>
      </w: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информируют и обсуждают с родителями результаты своих обследований и наблюдений. </w:t>
      </w:r>
      <w:r w:rsidRPr="00DB333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Родители </w:t>
      </w: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должны знать цели и ожидаемые результаты индивидуальной программы реабилитации ребенка. С самого начала знакомства  определяется готовность родителей сотрудничать со специалистами разных профилей, объем коррекционной работы, который они способны освоить. Родителей постепенно готовим к сотрудничеству со специалистами, требующему от них немало времени и усилий. </w:t>
      </w:r>
    </w:p>
    <w:p w:rsidR="005A4371" w:rsidRPr="00DB3331" w:rsidRDefault="005A4371" w:rsidP="005A4371">
      <w:pPr>
        <w:spacing w:after="0" w:line="224" w:lineRule="atLeast"/>
        <w:ind w:left="150" w:firstLine="3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A4371" w:rsidRPr="00DB3331" w:rsidRDefault="005A4371" w:rsidP="005A4371">
      <w:pPr>
        <w:spacing w:after="0" w:line="224" w:lineRule="atLeast"/>
        <w:ind w:left="150"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Ведущие цели взаимодействия детского сада с семьей - создание в МБДОУ необходимых условий для развития ответственных и взаимозависимых отношений с семьями детей с ОВЗ, обеспечивающих целостное развитие личности дошкольника, повышение компетентности родителей в области воспитания.</w:t>
      </w:r>
    </w:p>
    <w:p w:rsidR="005A4371" w:rsidRPr="00DB3331" w:rsidRDefault="005A4371" w:rsidP="005A4371">
      <w:pPr>
        <w:spacing w:after="0" w:line="224" w:lineRule="atLeast"/>
        <w:ind w:left="150"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A4371" w:rsidRPr="00DB3331" w:rsidRDefault="005A4371" w:rsidP="005A4371">
      <w:pPr>
        <w:spacing w:after="0" w:line="224" w:lineRule="atLeast"/>
        <w:ind w:left="150" w:firstLine="3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5A4371" w:rsidRPr="00DB3331" w:rsidRDefault="005A4371" w:rsidP="005A4371">
      <w:pPr>
        <w:spacing w:after="0" w:line="2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                                                              </w:t>
      </w:r>
      <w:r w:rsidRPr="00DB33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Основные формы взаимодействия с семьей</w:t>
      </w:r>
    </w:p>
    <w:p w:rsidR="005A4371" w:rsidRPr="00DB3331" w:rsidRDefault="005A4371" w:rsidP="005A4371">
      <w:pPr>
        <w:spacing w:after="0" w:line="224" w:lineRule="atLeast"/>
        <w:ind w:left="150" w:firstLine="3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</w:t>
      </w: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71"/>
        <w:gridCol w:w="12140"/>
      </w:tblGrid>
      <w:tr w:rsidR="005A4371" w:rsidRPr="00DB3331" w:rsidTr="00044A9F">
        <w:trPr>
          <w:trHeight w:val="675"/>
          <w:tblCellSpacing w:w="0" w:type="dxa"/>
        </w:trPr>
        <w:tc>
          <w:tcPr>
            <w:tcW w:w="2471" w:type="dxa"/>
            <w:hideMark/>
          </w:tcPr>
          <w:p w:rsidR="005A4371" w:rsidRPr="00DB3331" w:rsidRDefault="005A4371" w:rsidP="00044A9F">
            <w:pPr>
              <w:spacing w:after="0" w:line="224" w:lineRule="atLeas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семьей</w:t>
            </w:r>
          </w:p>
        </w:tc>
        <w:tc>
          <w:tcPr>
            <w:tcW w:w="12140" w:type="dxa"/>
            <w:hideMark/>
          </w:tcPr>
          <w:p w:rsidR="005A4371" w:rsidRPr="00DB3331" w:rsidRDefault="005A4371" w:rsidP="00044A9F">
            <w:pPr>
              <w:spacing w:after="0" w:line="224" w:lineRule="atLeast"/>
              <w:ind w:left="150" w:firstLine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Встречи-знакомства, родительские собрания</w:t>
            </w:r>
            <w:proofErr w:type="gramStart"/>
            <w:r w:rsidRPr="00DB3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B3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анкетирование семей.</w:t>
            </w:r>
          </w:p>
        </w:tc>
      </w:tr>
      <w:tr w:rsidR="005A4371" w:rsidRPr="00DB3331" w:rsidTr="00044A9F">
        <w:trPr>
          <w:trHeight w:val="1680"/>
          <w:tblCellSpacing w:w="0" w:type="dxa"/>
        </w:trPr>
        <w:tc>
          <w:tcPr>
            <w:tcW w:w="2471" w:type="dxa"/>
            <w:hideMark/>
          </w:tcPr>
          <w:p w:rsidR="005A4371" w:rsidRPr="00DB3331" w:rsidRDefault="005A4371" w:rsidP="00044A9F">
            <w:pPr>
              <w:spacing w:after="0" w:line="224" w:lineRule="atLeas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Информирование родителей о ходе образовательного процесса</w:t>
            </w:r>
          </w:p>
        </w:tc>
        <w:tc>
          <w:tcPr>
            <w:tcW w:w="12140" w:type="dxa"/>
            <w:hideMark/>
          </w:tcPr>
          <w:p w:rsidR="005A4371" w:rsidRPr="00DB3331" w:rsidRDefault="005A4371" w:rsidP="00044A9F">
            <w:pPr>
              <w:spacing w:after="0" w:line="224" w:lineRule="atLeast"/>
              <w:ind w:left="150" w:firstLine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Совместное пребывание ребенка и родителей на заездах, индивидуальные и групповые консультации, оформление информационных стендов, организация выставок детского творчества, приглашение родителей на детские концерты и праздники.</w:t>
            </w:r>
          </w:p>
        </w:tc>
      </w:tr>
      <w:tr w:rsidR="005A4371" w:rsidRPr="00DB3331" w:rsidTr="00044A9F">
        <w:trPr>
          <w:trHeight w:val="1350"/>
          <w:tblCellSpacing w:w="0" w:type="dxa"/>
        </w:trPr>
        <w:tc>
          <w:tcPr>
            <w:tcW w:w="2471" w:type="dxa"/>
            <w:hideMark/>
          </w:tcPr>
          <w:p w:rsidR="005A4371" w:rsidRPr="00DB3331" w:rsidRDefault="005A4371" w:rsidP="00044A9F">
            <w:pPr>
              <w:spacing w:after="0" w:line="224" w:lineRule="atLeast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2140" w:type="dxa"/>
            <w:hideMark/>
          </w:tcPr>
          <w:p w:rsidR="005A4371" w:rsidRPr="00DB3331" w:rsidRDefault="005A4371" w:rsidP="00044A9F">
            <w:pPr>
              <w:spacing w:after="0" w:line="224" w:lineRule="atLeast"/>
              <w:ind w:left="150" w:firstLine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Привлечение родителей к организации тематических праздников, конкурсов, посещение внешних культурных мероприятий (театр, музей, библиотеку, прогулки, экскурсии).</w:t>
            </w:r>
          </w:p>
        </w:tc>
      </w:tr>
    </w:tbl>
    <w:p w:rsidR="005A4371" w:rsidRPr="00DB3331" w:rsidRDefault="005A4371" w:rsidP="005A4371">
      <w:pPr>
        <w:spacing w:after="0" w:line="224" w:lineRule="atLeast"/>
        <w:ind w:left="150"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A4371" w:rsidRPr="00DB3331" w:rsidRDefault="005A4371" w:rsidP="005A437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371" w:rsidRPr="00DB3331" w:rsidRDefault="005A4371" w:rsidP="005A437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Основными задачами работы с родителями </w:t>
      </w:r>
      <w:r w:rsidRPr="00DB33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являются:</w:t>
      </w:r>
    </w:p>
    <w:p w:rsidR="005A4371" w:rsidRPr="00DB3331" w:rsidRDefault="005A4371" w:rsidP="005A4371">
      <w:pPr>
        <w:widowControl w:val="0"/>
        <w:numPr>
          <w:ilvl w:val="0"/>
          <w:numId w:val="46"/>
        </w:numPr>
        <w:shd w:val="clear" w:color="auto" w:fill="FFFFFF"/>
        <w:tabs>
          <w:tab w:val="clear" w:pos="1287"/>
          <w:tab w:val="num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дома спокойной доброжелательной атмосферы с теми режимными ограничениями, которые продиктованы состоянием ребенка;</w:t>
      </w:r>
    </w:p>
    <w:p w:rsidR="005A4371" w:rsidRPr="00DB3331" w:rsidRDefault="005A4371" w:rsidP="005A4371">
      <w:pPr>
        <w:widowControl w:val="0"/>
        <w:numPr>
          <w:ilvl w:val="0"/>
          <w:numId w:val="46"/>
        </w:numPr>
        <w:shd w:val="clear" w:color="auto" w:fill="FFFFFF"/>
        <w:tabs>
          <w:tab w:val="clear" w:pos="1287"/>
          <w:tab w:val="num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основами специальной педагогики и психологии, навыками проведения в домашних условиях занятий по ранней стимуляции, коррекционному развитию и воспитанию, а также обучению своих детей;</w:t>
      </w:r>
    </w:p>
    <w:p w:rsidR="005A4371" w:rsidRPr="00DB3331" w:rsidRDefault="005A4371" w:rsidP="005A4371">
      <w:pPr>
        <w:widowControl w:val="0"/>
        <w:numPr>
          <w:ilvl w:val="0"/>
          <w:numId w:val="46"/>
        </w:numPr>
        <w:shd w:val="clear" w:color="auto" w:fill="FFFFFF"/>
        <w:tabs>
          <w:tab w:val="clear" w:pos="1287"/>
          <w:tab w:val="num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основами правовых знаний, относящихся к правам инвалидов и детей группы риска по отклонениям в развитии;</w:t>
      </w:r>
    </w:p>
    <w:p w:rsidR="005A4371" w:rsidRPr="00DB3331" w:rsidRDefault="005A4371" w:rsidP="005A4371">
      <w:pPr>
        <w:widowControl w:val="0"/>
        <w:numPr>
          <w:ilvl w:val="0"/>
          <w:numId w:val="46"/>
        </w:numPr>
        <w:shd w:val="clear" w:color="auto" w:fill="FFFFFF"/>
        <w:tabs>
          <w:tab w:val="clear" w:pos="1287"/>
          <w:tab w:val="num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>родителям необходимо знать особенности развития ребенка, сформировать адекватную самооценку, правильное отношение к дефекту, волевые качества, включать в жизнь ребенка игровую и посильную игровую деятельность; при посещении ребенком детского учреждения родители продолжают с ним работать.</w:t>
      </w:r>
    </w:p>
    <w:p w:rsidR="005A4371" w:rsidRPr="00DB3331" w:rsidRDefault="005A4371" w:rsidP="005A4371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Родители нуждаются в поддержке и одобрении, так как результаты будут видны не сразу и родителям может показаться, что их усилия потрачены впустую. </w:t>
      </w:r>
    </w:p>
    <w:p w:rsidR="005A4371" w:rsidRPr="00DB3331" w:rsidRDefault="005A4371" w:rsidP="005A4371">
      <w:pPr>
        <w:spacing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33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</w:t>
      </w:r>
      <w:r w:rsidRPr="00DB33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отрудничество родителей и специалистов ДОУ в развитии психофизических процессов дошкольников с ОВЗ  может дать положительную динамику.</w:t>
      </w:r>
    </w:p>
    <w:p w:rsidR="005A4371" w:rsidRDefault="005A4371" w:rsidP="005A437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A4371" w:rsidRDefault="005A4371" w:rsidP="005A437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A4371" w:rsidRPr="00DB3331" w:rsidRDefault="005A4371" w:rsidP="005A437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</w:t>
      </w:r>
      <w:r w:rsidRPr="00DB33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Универсальная  модель организации образовательного процесса</w:t>
      </w:r>
    </w:p>
    <w:p w:rsidR="005A4371" w:rsidRPr="00DB3331" w:rsidRDefault="005A4371" w:rsidP="005A437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371" w:rsidRPr="00DB3331" w:rsidRDefault="005A4371" w:rsidP="005A437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730" w:type="dxa"/>
        <w:jc w:val="center"/>
        <w:tblInd w:w="-3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62"/>
        <w:gridCol w:w="4819"/>
        <w:gridCol w:w="4101"/>
        <w:gridCol w:w="3248"/>
      </w:tblGrid>
      <w:tr w:rsidR="005A4371" w:rsidRPr="00DB3331" w:rsidTr="00044A9F">
        <w:trPr>
          <w:jc w:val="center"/>
        </w:trPr>
        <w:tc>
          <w:tcPr>
            <w:tcW w:w="2562" w:type="dxa"/>
          </w:tcPr>
          <w:p w:rsidR="005A4371" w:rsidRPr="00DB3331" w:rsidRDefault="005A4371" w:rsidP="00044A9F">
            <w:pPr>
              <w:spacing w:after="0" w:line="240" w:lineRule="auto"/>
              <w:ind w:left="65" w:right="20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Области</w:t>
            </w:r>
          </w:p>
        </w:tc>
        <w:tc>
          <w:tcPr>
            <w:tcW w:w="4819" w:type="dxa"/>
          </w:tcPr>
          <w:p w:rsidR="005A4371" w:rsidRPr="00DB3331" w:rsidRDefault="005A4371" w:rsidP="00044A9F">
            <w:pPr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Непосредственно-образовательная деятельность с квалифицированной коррекцией недостатков в физическом и психическом развитии.</w:t>
            </w:r>
          </w:p>
        </w:tc>
        <w:tc>
          <w:tcPr>
            <w:tcW w:w="4101" w:type="dxa"/>
          </w:tcPr>
          <w:p w:rsidR="005A4371" w:rsidRPr="00DB3331" w:rsidRDefault="005A4371" w:rsidP="00044A9F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деятельность с квалифицированной коррекцией недостатков в физическом и психическом развитии в ходе режимных моментов.</w:t>
            </w:r>
          </w:p>
        </w:tc>
        <w:tc>
          <w:tcPr>
            <w:tcW w:w="3248" w:type="dxa"/>
          </w:tcPr>
          <w:p w:rsidR="005A4371" w:rsidRPr="00DB3331" w:rsidRDefault="005A4371" w:rsidP="00044A9F">
            <w:pPr>
              <w:tabs>
                <w:tab w:val="left" w:pos="465"/>
                <w:tab w:val="right" w:pos="742"/>
                <w:tab w:val="right" w:pos="2018"/>
                <w:tab w:val="center" w:pos="2092"/>
              </w:tabs>
              <w:spacing w:after="0" w:line="240" w:lineRule="auto"/>
              <w:ind w:left="-533" w:right="-36" w:firstLine="58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</w:t>
            </w:r>
          </w:p>
          <w:p w:rsidR="005A4371" w:rsidRPr="00DB3331" w:rsidRDefault="005A4371" w:rsidP="00044A9F">
            <w:pPr>
              <w:tabs>
                <w:tab w:val="left" w:pos="465"/>
                <w:tab w:val="right" w:pos="742"/>
                <w:tab w:val="right" w:pos="2018"/>
                <w:tab w:val="center" w:pos="2092"/>
              </w:tabs>
              <w:spacing w:after="0" w:line="240" w:lineRule="auto"/>
              <w:ind w:left="-533" w:right="-36" w:firstLine="58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детей</w:t>
            </w:r>
          </w:p>
        </w:tc>
      </w:tr>
      <w:tr w:rsidR="005A4371" w:rsidRPr="00DB3331" w:rsidTr="00044A9F">
        <w:trPr>
          <w:trHeight w:val="130"/>
          <w:jc w:val="center"/>
        </w:trPr>
        <w:tc>
          <w:tcPr>
            <w:tcW w:w="2562" w:type="dxa"/>
            <w:vMerge w:val="restart"/>
          </w:tcPr>
          <w:p w:rsidR="005A4371" w:rsidRPr="00DB3331" w:rsidRDefault="005A4371" w:rsidP="00044A9F">
            <w:pPr>
              <w:pStyle w:val="ad"/>
              <w:spacing w:line="360" w:lineRule="auto"/>
              <w:ind w:left="0" w:right="20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    развитие.</w:t>
            </w:r>
          </w:p>
          <w:p w:rsidR="005A4371" w:rsidRPr="00DB3331" w:rsidRDefault="005A4371" w:rsidP="00044A9F">
            <w:pPr>
              <w:tabs>
                <w:tab w:val="right" w:pos="1087"/>
              </w:tabs>
              <w:spacing w:after="0" w:line="240" w:lineRule="auto"/>
              <w:ind w:left="65" w:right="20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Физкультурное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4101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Подвижные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Игры-эстафеты.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Развлечение (олимпиады)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Кружковая работа </w:t>
            </w:r>
          </w:p>
        </w:tc>
        <w:tc>
          <w:tcPr>
            <w:tcW w:w="3248" w:type="dxa"/>
          </w:tcPr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A4371" w:rsidRPr="00DB3331" w:rsidTr="00044A9F">
        <w:trPr>
          <w:trHeight w:val="371"/>
          <w:jc w:val="center"/>
        </w:trPr>
        <w:tc>
          <w:tcPr>
            <w:tcW w:w="2562" w:type="dxa"/>
            <w:vMerge/>
            <w:tcBorders>
              <w:bottom w:val="double" w:sz="4" w:space="0" w:color="4F81BD"/>
            </w:tcBorders>
          </w:tcPr>
          <w:p w:rsidR="005A4371" w:rsidRPr="00DB3331" w:rsidRDefault="005A4371" w:rsidP="00044A9F">
            <w:pPr>
              <w:spacing w:after="0" w:line="240" w:lineRule="auto"/>
              <w:ind w:left="65" w:right="20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с водой</w:t>
            </w:r>
          </w:p>
        </w:tc>
        <w:tc>
          <w:tcPr>
            <w:tcW w:w="4101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Развлечение </w:t>
            </w:r>
          </w:p>
        </w:tc>
        <w:tc>
          <w:tcPr>
            <w:tcW w:w="3248" w:type="dxa"/>
          </w:tcPr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A4371" w:rsidRPr="00DB3331" w:rsidTr="00044A9F">
        <w:trPr>
          <w:trHeight w:val="4514"/>
          <w:jc w:val="center"/>
        </w:trPr>
        <w:tc>
          <w:tcPr>
            <w:tcW w:w="2562" w:type="dxa"/>
            <w:tcBorders>
              <w:top w:val="double" w:sz="4" w:space="0" w:color="4F81BD"/>
              <w:bottom w:val="double" w:sz="4" w:space="0" w:color="4F81BD"/>
            </w:tcBorders>
          </w:tcPr>
          <w:p w:rsidR="005A4371" w:rsidRPr="00DB3331" w:rsidRDefault="005A4371" w:rsidP="00044A9F">
            <w:pPr>
              <w:pStyle w:val="normacttext"/>
              <w:spacing w:before="0" w:beforeAutospacing="0" w:after="0" w:afterAutospacing="0" w:line="360" w:lineRule="auto"/>
              <w:ind w:left="65" w:right="205"/>
              <w:jc w:val="both"/>
              <w:rPr>
                <w:color w:val="000000" w:themeColor="text1"/>
              </w:rPr>
            </w:pPr>
            <w:r w:rsidRPr="00DB3331">
              <w:rPr>
                <w:color w:val="000000" w:themeColor="text1"/>
              </w:rPr>
              <w:t xml:space="preserve">Социально </w:t>
            </w:r>
            <w:proofErr w:type="gramStart"/>
            <w:r w:rsidRPr="00DB3331">
              <w:rPr>
                <w:color w:val="000000" w:themeColor="text1"/>
              </w:rPr>
              <w:t>-к</w:t>
            </w:r>
            <w:proofErr w:type="gramEnd"/>
            <w:r w:rsidRPr="00DB3331">
              <w:rPr>
                <w:color w:val="000000" w:themeColor="text1"/>
              </w:rPr>
              <w:t>оммуникативное развитие;</w:t>
            </w:r>
          </w:p>
          <w:p w:rsidR="005A4371" w:rsidRPr="00DB3331" w:rsidRDefault="005A4371" w:rsidP="00044A9F">
            <w:pPr>
              <w:pStyle w:val="normacttext"/>
              <w:spacing w:before="0" w:beforeAutospacing="0" w:after="0" w:afterAutospacing="0" w:line="360" w:lineRule="auto"/>
              <w:ind w:left="65" w:right="205"/>
              <w:jc w:val="both"/>
              <w:rPr>
                <w:color w:val="000000" w:themeColor="text1"/>
              </w:rPr>
            </w:pPr>
          </w:p>
          <w:p w:rsidR="005A4371" w:rsidRPr="00DB3331" w:rsidRDefault="005A4371" w:rsidP="00044A9F">
            <w:pPr>
              <w:pStyle w:val="normacttext"/>
              <w:spacing w:before="0" w:beforeAutospacing="0" w:after="0" w:afterAutospacing="0" w:line="360" w:lineRule="auto"/>
              <w:ind w:left="65" w:right="205"/>
              <w:jc w:val="both"/>
              <w:rPr>
                <w:color w:val="000000" w:themeColor="text1"/>
              </w:rPr>
            </w:pPr>
          </w:p>
          <w:p w:rsidR="005A4371" w:rsidRPr="00DB3331" w:rsidRDefault="005A4371" w:rsidP="00044A9F">
            <w:pPr>
              <w:pStyle w:val="normacttext"/>
              <w:spacing w:before="0" w:beforeAutospacing="0" w:after="0" w:afterAutospacing="0" w:line="360" w:lineRule="auto"/>
              <w:ind w:left="65" w:right="205"/>
              <w:jc w:val="both"/>
              <w:rPr>
                <w:color w:val="000000" w:themeColor="text1"/>
              </w:rPr>
            </w:pPr>
          </w:p>
          <w:p w:rsidR="005A4371" w:rsidRPr="00DB3331" w:rsidRDefault="005A4371" w:rsidP="00044A9F">
            <w:pPr>
              <w:pStyle w:val="normacttext"/>
              <w:spacing w:before="0" w:beforeAutospacing="0" w:after="0" w:afterAutospacing="0" w:line="360" w:lineRule="auto"/>
              <w:ind w:left="65" w:right="205"/>
              <w:jc w:val="both"/>
              <w:rPr>
                <w:color w:val="000000" w:themeColor="text1"/>
              </w:rPr>
            </w:pPr>
          </w:p>
          <w:p w:rsidR="005A4371" w:rsidRPr="00DB3331" w:rsidRDefault="005A4371" w:rsidP="00044A9F">
            <w:pPr>
              <w:pStyle w:val="normacttext"/>
              <w:spacing w:before="0" w:beforeAutospacing="0" w:after="0" w:afterAutospacing="0" w:line="360" w:lineRule="auto"/>
              <w:ind w:left="65" w:right="205"/>
              <w:jc w:val="both"/>
              <w:rPr>
                <w:color w:val="000000" w:themeColor="text1"/>
              </w:rPr>
            </w:pPr>
          </w:p>
          <w:p w:rsidR="005A4371" w:rsidRPr="00DB3331" w:rsidRDefault="005A4371" w:rsidP="00044A9F">
            <w:pPr>
              <w:pStyle w:val="normacttext"/>
              <w:spacing w:before="0" w:beforeAutospacing="0" w:after="0" w:afterAutospacing="0" w:line="360" w:lineRule="auto"/>
              <w:ind w:left="65" w:right="205"/>
              <w:jc w:val="both"/>
              <w:rPr>
                <w:color w:val="000000" w:themeColor="text1"/>
              </w:rPr>
            </w:pPr>
          </w:p>
          <w:p w:rsidR="005A4371" w:rsidRPr="00DB3331" w:rsidRDefault="005A4371" w:rsidP="00044A9F">
            <w:pPr>
              <w:pStyle w:val="normacttext"/>
              <w:spacing w:before="0" w:beforeAutospacing="0" w:after="0" w:afterAutospacing="0" w:line="360" w:lineRule="auto"/>
              <w:ind w:left="65" w:right="205"/>
              <w:jc w:val="both"/>
              <w:rPr>
                <w:color w:val="000000" w:themeColor="text1"/>
              </w:rPr>
            </w:pPr>
          </w:p>
          <w:p w:rsidR="005A4371" w:rsidRPr="00DB3331" w:rsidRDefault="005A4371" w:rsidP="00044A9F">
            <w:pPr>
              <w:spacing w:after="0" w:line="240" w:lineRule="auto"/>
              <w:ind w:right="20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Ребенок и окружающий мир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Сюрпризные моменты, игровая мотивация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Проектная деятельность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иллюстраций, книг, объектов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Видеопрезентации</w:t>
            </w:r>
            <w:proofErr w:type="spellEnd"/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Коррекционные приемы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слово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Загадки</w:t>
            </w:r>
          </w:p>
        </w:tc>
        <w:tc>
          <w:tcPr>
            <w:tcW w:w="4101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Экскурсии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Экспериментирование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Наблюдения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работа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Пальчиковая гимнастика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Интегративная деятельность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Контрольно-диагностическая деятельность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Сюжетно-ролевые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Режиссерские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Игры-драматизации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Праздники, развлечение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ситуации, решение проблемных ситуаций морального выбора по теме</w:t>
            </w:r>
          </w:p>
          <w:p w:rsidR="005A4371" w:rsidRPr="00DB3331" w:rsidRDefault="005A4371" w:rsidP="00044A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8" w:type="dxa"/>
          </w:tcPr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Настольно-печатные игры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иллюстраций, книг, объектов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Сюжетно-ролевые игры 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Игры-драматизации 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371" w:rsidRPr="00DB3331" w:rsidTr="00044A9F">
        <w:trPr>
          <w:trHeight w:val="462"/>
          <w:jc w:val="center"/>
        </w:trPr>
        <w:tc>
          <w:tcPr>
            <w:tcW w:w="2562" w:type="dxa"/>
            <w:vMerge w:val="restart"/>
            <w:tcBorders>
              <w:top w:val="double" w:sz="4" w:space="0" w:color="4F81BD"/>
            </w:tcBorders>
          </w:tcPr>
          <w:p w:rsidR="005A4371" w:rsidRPr="00DB3331" w:rsidRDefault="005A4371" w:rsidP="00044A9F">
            <w:pPr>
              <w:pStyle w:val="normacttext"/>
              <w:spacing w:before="0" w:beforeAutospacing="0" w:after="0" w:afterAutospacing="0" w:line="360" w:lineRule="auto"/>
              <w:ind w:left="65" w:right="205"/>
              <w:jc w:val="both"/>
              <w:rPr>
                <w:color w:val="000000" w:themeColor="text1"/>
              </w:rPr>
            </w:pPr>
          </w:p>
          <w:p w:rsidR="005A4371" w:rsidRPr="00DB3331" w:rsidRDefault="005A4371" w:rsidP="00044A9F">
            <w:pPr>
              <w:pStyle w:val="normacttext"/>
              <w:spacing w:before="0" w:beforeAutospacing="0" w:after="0" w:afterAutospacing="0" w:line="360" w:lineRule="auto"/>
              <w:ind w:right="205"/>
              <w:jc w:val="both"/>
              <w:rPr>
                <w:color w:val="000000" w:themeColor="text1"/>
              </w:rPr>
            </w:pPr>
            <w:r w:rsidRPr="00DB3331">
              <w:rPr>
                <w:color w:val="000000" w:themeColor="text1"/>
              </w:rPr>
              <w:lastRenderedPageBreak/>
              <w:t>Познавательное      развитие;</w:t>
            </w:r>
          </w:p>
          <w:p w:rsidR="005A4371" w:rsidRPr="00DB3331" w:rsidRDefault="005A4371" w:rsidP="00044A9F">
            <w:pPr>
              <w:spacing w:after="0" w:line="240" w:lineRule="auto"/>
              <w:ind w:left="65" w:right="20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Развитие (формирование) элементарных математических представлений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Сюрпризные моменты, игровая мотивация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Видеопрезентации</w:t>
            </w:r>
            <w:proofErr w:type="spellEnd"/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Игровые упражнения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учетом коррекции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слово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Загадки</w:t>
            </w:r>
          </w:p>
        </w:tc>
        <w:tc>
          <w:tcPr>
            <w:tcW w:w="4101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Развлечение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Конкурс интеллектуалов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Наблюдения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работа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Пальчиковая гимнастика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оздоровительной направленности</w:t>
            </w:r>
          </w:p>
        </w:tc>
        <w:tc>
          <w:tcPr>
            <w:tcW w:w="3248" w:type="dxa"/>
          </w:tcPr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Сюжетно-ролевые игры 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371" w:rsidRPr="00DB3331" w:rsidTr="00044A9F">
        <w:trPr>
          <w:trHeight w:val="122"/>
          <w:jc w:val="center"/>
        </w:trPr>
        <w:tc>
          <w:tcPr>
            <w:tcW w:w="2562" w:type="dxa"/>
            <w:vMerge/>
          </w:tcPr>
          <w:p w:rsidR="005A4371" w:rsidRPr="00DB3331" w:rsidRDefault="005A4371" w:rsidP="00044A9F">
            <w:pPr>
              <w:spacing w:after="0" w:line="240" w:lineRule="auto"/>
              <w:ind w:left="65" w:right="20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Конструирование: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Сюрпризные моменты, игровая мотивация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слово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графического изображения, схемы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Игровые упражнения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учетом коррекции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Рассматривание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Обыгрывание </w:t>
            </w:r>
          </w:p>
        </w:tc>
        <w:tc>
          <w:tcPr>
            <w:tcW w:w="4101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Игры со строительным материал материалом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работа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8" w:type="dxa"/>
          </w:tcPr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Сюжетно-ролевые игры 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A4371" w:rsidRPr="00DB3331" w:rsidTr="00044A9F">
        <w:trPr>
          <w:trHeight w:val="516"/>
          <w:jc w:val="center"/>
        </w:trPr>
        <w:tc>
          <w:tcPr>
            <w:tcW w:w="2562" w:type="dxa"/>
            <w:vMerge w:val="restart"/>
          </w:tcPr>
          <w:p w:rsidR="005A4371" w:rsidRPr="00DB3331" w:rsidRDefault="005A4371" w:rsidP="00044A9F">
            <w:pPr>
              <w:spacing w:after="0" w:line="240" w:lineRule="auto"/>
              <w:ind w:left="65" w:right="20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5A4371" w:rsidRPr="00DB3331" w:rsidRDefault="005A4371" w:rsidP="00044A9F">
            <w:pPr>
              <w:spacing w:after="0" w:line="240" w:lineRule="auto"/>
              <w:ind w:left="65" w:right="20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5A4371" w:rsidRPr="00DB3331" w:rsidRDefault="005A4371" w:rsidP="00044A9F">
            <w:pPr>
              <w:pStyle w:val="normacttext"/>
              <w:spacing w:before="0" w:beforeAutospacing="0" w:after="0" w:afterAutospacing="0" w:line="360" w:lineRule="auto"/>
              <w:ind w:left="65" w:right="205"/>
              <w:jc w:val="both"/>
              <w:rPr>
                <w:color w:val="000000" w:themeColor="text1"/>
              </w:rPr>
            </w:pPr>
          </w:p>
          <w:p w:rsidR="005A4371" w:rsidRPr="00DB3331" w:rsidRDefault="005A4371" w:rsidP="00044A9F">
            <w:pPr>
              <w:pStyle w:val="normacttext"/>
              <w:spacing w:before="0" w:beforeAutospacing="0" w:after="0" w:afterAutospacing="0" w:line="360" w:lineRule="auto"/>
              <w:ind w:left="65" w:right="205"/>
              <w:jc w:val="both"/>
              <w:rPr>
                <w:color w:val="000000" w:themeColor="text1"/>
              </w:rPr>
            </w:pPr>
            <w:r w:rsidRPr="00DB3331">
              <w:rPr>
                <w:color w:val="000000" w:themeColor="text1"/>
              </w:rPr>
              <w:t>Речевое развитие;</w:t>
            </w:r>
          </w:p>
          <w:p w:rsidR="005A4371" w:rsidRPr="00DB3331" w:rsidRDefault="005A4371" w:rsidP="00044A9F">
            <w:pPr>
              <w:spacing w:after="0" w:line="240" w:lineRule="auto"/>
              <w:ind w:left="65" w:right="20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Развитие речи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Сюрпризные моменты, игровая мотивация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иллюстраций, книг, объектов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Видеопрезентации</w:t>
            </w:r>
            <w:proofErr w:type="spellEnd"/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Игровые упражнения с учетом коррекции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слово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Загадки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художественной литературы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рассказа (из личного опыта, по картине, по сюжетной картинке, по серии сюжетных картин)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описательного рассказа (по игрушке, с использованием схемы)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Пересказ </w:t>
            </w:r>
          </w:p>
        </w:tc>
        <w:tc>
          <w:tcPr>
            <w:tcW w:w="4101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Сюжетно-ролевые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Игры-драматизации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Инсценировки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слово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работа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Пальчиковая гимнастика </w:t>
            </w:r>
          </w:p>
        </w:tc>
        <w:tc>
          <w:tcPr>
            <w:tcW w:w="3248" w:type="dxa"/>
          </w:tcPr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4371" w:rsidRPr="00DB3331" w:rsidRDefault="005A4371" w:rsidP="00044A9F">
            <w:pPr>
              <w:spacing w:after="0" w:line="240" w:lineRule="auto"/>
              <w:ind w:right="-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Сюжетно-ролевые игры 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Игры-драматизации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Инсценировки </w:t>
            </w:r>
          </w:p>
        </w:tc>
      </w:tr>
      <w:tr w:rsidR="005A4371" w:rsidRPr="00DB3331" w:rsidTr="00044A9F">
        <w:trPr>
          <w:trHeight w:val="516"/>
          <w:jc w:val="center"/>
        </w:trPr>
        <w:tc>
          <w:tcPr>
            <w:tcW w:w="2562" w:type="dxa"/>
            <w:vMerge/>
          </w:tcPr>
          <w:p w:rsidR="005A4371" w:rsidRPr="00DB3331" w:rsidRDefault="005A4371" w:rsidP="00044A9F">
            <w:pPr>
              <w:spacing w:after="0" w:line="240" w:lineRule="auto"/>
              <w:ind w:left="65" w:right="20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Развитие речевого (фонематического) восприятия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Сюрпризные моменты, игровая мотивация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Беседа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Игровые упражнения с учетом направления коррекции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Звуковой анализ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Загадки</w:t>
            </w:r>
          </w:p>
        </w:tc>
        <w:tc>
          <w:tcPr>
            <w:tcW w:w="4101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 работа по заданию учителя-логопеда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Наблюдение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Игровые упражнения с учетом направления  коррекции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Театральная игра</w:t>
            </w:r>
          </w:p>
        </w:tc>
        <w:tc>
          <w:tcPr>
            <w:tcW w:w="3248" w:type="dxa"/>
          </w:tcPr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A4371" w:rsidRPr="00DB3331" w:rsidTr="00044A9F">
        <w:trPr>
          <w:trHeight w:val="373"/>
          <w:jc w:val="center"/>
        </w:trPr>
        <w:tc>
          <w:tcPr>
            <w:tcW w:w="2562" w:type="dxa"/>
            <w:vMerge w:val="restart"/>
          </w:tcPr>
          <w:p w:rsidR="005A4371" w:rsidRPr="00DB3331" w:rsidRDefault="005A4371" w:rsidP="00044A9F">
            <w:pPr>
              <w:pStyle w:val="normacttext"/>
              <w:spacing w:before="0" w:beforeAutospacing="0" w:after="0" w:afterAutospacing="0" w:line="360" w:lineRule="auto"/>
              <w:ind w:right="205"/>
              <w:jc w:val="both"/>
              <w:rPr>
                <w:i/>
                <w:iCs/>
                <w:color w:val="000000" w:themeColor="text1"/>
              </w:rPr>
            </w:pPr>
          </w:p>
          <w:p w:rsidR="005A4371" w:rsidRPr="00DB3331" w:rsidRDefault="005A4371" w:rsidP="00044A9F">
            <w:pPr>
              <w:pStyle w:val="normacttext"/>
              <w:spacing w:before="0" w:beforeAutospacing="0" w:after="0" w:afterAutospacing="0" w:line="360" w:lineRule="auto"/>
              <w:ind w:right="205"/>
              <w:jc w:val="both"/>
              <w:rPr>
                <w:color w:val="000000" w:themeColor="text1"/>
              </w:rPr>
            </w:pPr>
            <w:r w:rsidRPr="00DB3331">
              <w:rPr>
                <w:i/>
                <w:iCs/>
                <w:color w:val="000000" w:themeColor="text1"/>
              </w:rPr>
              <w:t>Х</w:t>
            </w:r>
            <w:r w:rsidRPr="00DB3331">
              <w:rPr>
                <w:color w:val="000000" w:themeColor="text1"/>
              </w:rPr>
              <w:t>удожественно-эстетическое развитие</w:t>
            </w:r>
          </w:p>
          <w:p w:rsidR="005A4371" w:rsidRPr="00DB3331" w:rsidRDefault="005A4371" w:rsidP="00044A9F">
            <w:pPr>
              <w:spacing w:after="0" w:line="240" w:lineRule="auto"/>
              <w:ind w:left="65" w:right="20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uble" w:sz="4" w:space="0" w:color="4F81BD"/>
            </w:tcBorders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Лепка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Сюрпризные моменты, игровая мотивация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слово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образца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Игровые упражнения с учетом коррекции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Рассматривание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детских работ, выставка, обыгрывание</w:t>
            </w:r>
          </w:p>
        </w:tc>
        <w:tc>
          <w:tcPr>
            <w:tcW w:w="4101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Сюжетные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работа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</w:tc>
        <w:tc>
          <w:tcPr>
            <w:tcW w:w="3248" w:type="dxa"/>
          </w:tcPr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Сюжетные игры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Самостоятельно-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художественная деятельность  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A4371" w:rsidRPr="00DB3331" w:rsidTr="00044A9F">
        <w:trPr>
          <w:trHeight w:val="498"/>
          <w:jc w:val="center"/>
        </w:trPr>
        <w:tc>
          <w:tcPr>
            <w:tcW w:w="2562" w:type="dxa"/>
            <w:vMerge/>
          </w:tcPr>
          <w:p w:rsidR="005A4371" w:rsidRPr="00DB3331" w:rsidRDefault="005A4371" w:rsidP="00044A9F">
            <w:pPr>
              <w:spacing w:after="0" w:line="240" w:lineRule="auto"/>
              <w:ind w:left="65" w:right="20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Аппликация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Сюрпризные моменты, игровая мотивация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слово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образца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Игровые упражнения с учетом коррекции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Рассматривание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детских работ, выставка, обыгрывание</w:t>
            </w:r>
          </w:p>
        </w:tc>
        <w:tc>
          <w:tcPr>
            <w:tcW w:w="4101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Игры-драматизации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Художественное слово Индивидуальная работа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</w:tc>
        <w:tc>
          <w:tcPr>
            <w:tcW w:w="3248" w:type="dxa"/>
          </w:tcPr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Самостоятельно-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художественная деятельность  </w:t>
            </w:r>
          </w:p>
        </w:tc>
      </w:tr>
      <w:tr w:rsidR="005A4371" w:rsidRPr="00DB3331" w:rsidTr="00044A9F">
        <w:trPr>
          <w:trHeight w:val="2268"/>
          <w:jc w:val="center"/>
        </w:trPr>
        <w:tc>
          <w:tcPr>
            <w:tcW w:w="2562" w:type="dxa"/>
            <w:vMerge/>
          </w:tcPr>
          <w:p w:rsidR="005A4371" w:rsidRPr="00DB3331" w:rsidRDefault="005A4371" w:rsidP="00044A9F">
            <w:pPr>
              <w:spacing w:after="0" w:line="240" w:lineRule="auto"/>
              <w:ind w:left="65" w:right="20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Рисование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Сюрпризные моменты, игровая мотивация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слово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образца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Игровые упражнения с учетом коррекции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Рассматривание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детских работ, выставка.</w:t>
            </w:r>
          </w:p>
        </w:tc>
        <w:tc>
          <w:tcPr>
            <w:tcW w:w="4101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Художественное слово Индивидуальная работа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</w:tc>
        <w:tc>
          <w:tcPr>
            <w:tcW w:w="3248" w:type="dxa"/>
          </w:tcPr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Самостоятельно-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художественная деятельность  </w:t>
            </w:r>
          </w:p>
        </w:tc>
      </w:tr>
      <w:tr w:rsidR="005A4371" w:rsidRPr="00DB3331" w:rsidTr="00044A9F">
        <w:trPr>
          <w:jc w:val="center"/>
        </w:trPr>
        <w:tc>
          <w:tcPr>
            <w:tcW w:w="2562" w:type="dxa"/>
          </w:tcPr>
          <w:p w:rsidR="005A4371" w:rsidRPr="00DB3331" w:rsidRDefault="005A4371" w:rsidP="00044A9F">
            <w:pPr>
              <w:spacing w:after="0" w:line="240" w:lineRule="auto"/>
              <w:ind w:left="65" w:right="20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Сюрпризные моменты, игровая мотивация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Слушание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Пение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Песенное творчество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Музыкально-ритмические движения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Музыкально-игровое и танцевальное творчество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Игры на музыкальных инструментах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Музыкальные игры </w:t>
            </w:r>
          </w:p>
        </w:tc>
        <w:tc>
          <w:tcPr>
            <w:tcW w:w="4101" w:type="dxa"/>
          </w:tcPr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Кружковая работа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Пение, хороводы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работа 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  <w:p w:rsidR="005A4371" w:rsidRPr="00DB3331" w:rsidRDefault="005A4371" w:rsidP="00044A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Развлечения, досуги, праздники</w:t>
            </w:r>
          </w:p>
        </w:tc>
        <w:tc>
          <w:tcPr>
            <w:tcW w:w="3248" w:type="dxa"/>
          </w:tcPr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Игры на </w:t>
            </w:r>
            <w:proofErr w:type="gramStart"/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музыкальных</w:t>
            </w:r>
            <w:proofErr w:type="gramEnd"/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инструментах</w:t>
            </w:r>
            <w:proofErr w:type="gramEnd"/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  <w:p w:rsidR="005A4371" w:rsidRPr="00DB3331" w:rsidRDefault="005A4371" w:rsidP="00044A9F">
            <w:pPr>
              <w:spacing w:after="0" w:line="240" w:lineRule="auto"/>
              <w:ind w:right="-36" w:firstLine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A4371" w:rsidRPr="00DB3331" w:rsidRDefault="005A4371" w:rsidP="005A437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739B5" w:rsidRPr="00D23EA0" w:rsidRDefault="00D739B5" w:rsidP="002B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D739B5" w:rsidRPr="00D23EA0" w:rsidRDefault="00D739B5" w:rsidP="002B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D739B5" w:rsidRPr="00D23EA0" w:rsidRDefault="00D739B5" w:rsidP="002B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6C4F08" w:rsidRPr="00D23EA0" w:rsidRDefault="00F26DCC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F26DC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object w:dxaOrig="15398" w:dyaOrig="9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0pt;height:494.7pt" o:ole="">
            <v:imagedata r:id="rId7" o:title=""/>
          </v:shape>
          <o:OLEObject Type="Embed" ProgID="Word.Document.12" ShapeID="_x0000_i1025" DrawAspect="Content" ObjectID="_1643636859" r:id="rId8"/>
        </w:object>
      </w:r>
    </w:p>
    <w:p w:rsidR="00D739B5" w:rsidRPr="00D23EA0" w:rsidRDefault="00D739B5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B06A7" w:rsidRDefault="002B06A7" w:rsidP="002B0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F36B6" w:rsidRPr="00D23EA0" w:rsidRDefault="00F26DCC" w:rsidP="002B0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6C4F08" w:rsidRPr="00D23EA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ОРГАНИЗАЦИОННЫЙ  РАЗДЕЛ</w:t>
      </w:r>
    </w:p>
    <w:p w:rsidR="00C8569B" w:rsidRPr="00D23EA0" w:rsidRDefault="00110324" w:rsidP="004A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sz w:val="24"/>
          <w:szCs w:val="24"/>
        </w:rPr>
        <w:t>Модель организации образовательного процесса в режиме дня.</w:t>
      </w:r>
    </w:p>
    <w:p w:rsidR="00647BFB" w:rsidRPr="00D23EA0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Особенности организации режимных моментов </w:t>
      </w:r>
    </w:p>
    <w:p w:rsidR="004A3DA1" w:rsidRPr="00D23EA0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4A3DA1" w:rsidRPr="00D23EA0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4A3DA1" w:rsidRPr="00D23EA0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4A3DA1" w:rsidRPr="00D23EA0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4A3DA1" w:rsidRPr="00D23EA0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4A3DA1" w:rsidRPr="00D23EA0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7BFB" w:rsidRPr="00D23EA0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Осуществляя режимные моменты, необходимо учитывать индивидуальные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</w:t>
      </w:r>
    </w:p>
    <w:p w:rsidR="00647BFB" w:rsidRPr="00D23EA0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 xml:space="preserve"> Прием пищи</w:t>
      </w:r>
      <w:r w:rsidRPr="00D23EA0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следует заставлять детей есть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, важно, чтобы они ели с аппетитом. Дети едят охотнее, если предоставлять им право выбора блюд (хотя бы из двух блюд). Надо учитывать, что дети едят с разной скоростью, поэтому следует предоставлять им возможность принимать пищу в своем темпе. Недопустимо заставлять ребенка сидеть за столом в ожидании еды или после ее приема. Поев, ребенок может поблагодарить и заняться самостоятельными играми. </w:t>
      </w:r>
    </w:p>
    <w:p w:rsidR="00647BFB" w:rsidRPr="00D23EA0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>Прогулка.</w:t>
      </w:r>
      <w:r w:rsidRPr="00D23EA0">
        <w:rPr>
          <w:rFonts w:ascii="Times New Roman" w:hAnsi="Times New Roman" w:cs="Times New Roman"/>
          <w:sz w:val="24"/>
          <w:szCs w:val="24"/>
        </w:rPr>
        <w:t xml:space="preserve"> Для укрепления здоровья детей, удовлетворения их потребности в двигательной активности, профилактики утомления необходимы ежедневные прогулки. Нельзя сокращать продолжительность прогулки. Важно обеспечить достаточное пребывание детей на свежем воздухе в течение дня.</w:t>
      </w:r>
    </w:p>
    <w:p w:rsidR="00647BFB" w:rsidRPr="00D23EA0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 xml:space="preserve"> Ежедневное чтение.</w:t>
      </w:r>
      <w:r w:rsidRPr="00D23EA0">
        <w:rPr>
          <w:rFonts w:ascii="Times New Roman" w:hAnsi="Times New Roman" w:cs="Times New Roman"/>
          <w:sz w:val="24"/>
          <w:szCs w:val="24"/>
        </w:rPr>
        <w:t xml:space="preserve"> В режиме дня целесообразно выделить постоянное время для ежедневного чтения</w:t>
      </w:r>
      <w:r w:rsidR="00CC1599" w:rsidRPr="00D23EA0">
        <w:rPr>
          <w:rFonts w:ascii="Times New Roman" w:hAnsi="Times New Roman" w:cs="Times New Roman"/>
          <w:sz w:val="24"/>
          <w:szCs w:val="24"/>
        </w:rPr>
        <w:t xml:space="preserve"> детям. Читать следует не толь</w:t>
      </w:r>
      <w:r w:rsidRPr="00D23EA0">
        <w:rPr>
          <w:rFonts w:ascii="Times New Roman" w:hAnsi="Times New Roman" w:cs="Times New Roman"/>
          <w:sz w:val="24"/>
          <w:szCs w:val="24"/>
        </w:rPr>
        <w:t xml:space="preserve">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Чтение книг и обсуждение 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 xml:space="preserve"> При этом нельзя превращать чтение в занятие — у ребенка всегда должен быть выбор: слушать или заниматься своими делами. Задача педагога — сделать про</w:t>
      </w:r>
      <w:r w:rsidR="00C8569B" w:rsidRPr="00D23EA0">
        <w:rPr>
          <w:rFonts w:ascii="Times New Roman" w:hAnsi="Times New Roman" w:cs="Times New Roman"/>
          <w:sz w:val="24"/>
          <w:szCs w:val="24"/>
        </w:rPr>
        <w:t>цесс чтения увлекательным и ин</w:t>
      </w:r>
      <w:r w:rsidRPr="00D23EA0">
        <w:rPr>
          <w:rFonts w:ascii="Times New Roman" w:hAnsi="Times New Roman" w:cs="Times New Roman"/>
          <w:sz w:val="24"/>
          <w:szCs w:val="24"/>
        </w:rPr>
        <w:t xml:space="preserve">тересным для всех детей. </w:t>
      </w:r>
    </w:p>
    <w:p w:rsidR="003149F9" w:rsidRPr="00D23EA0" w:rsidRDefault="00647BFB" w:rsidP="00D739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lastRenderedPageBreak/>
        <w:t>Дневной сон.</w:t>
      </w:r>
      <w:r w:rsidRPr="00D23EA0">
        <w:rPr>
          <w:rFonts w:ascii="Times New Roman" w:hAnsi="Times New Roman" w:cs="Times New Roman"/>
          <w:sz w:val="24"/>
          <w:szCs w:val="24"/>
        </w:rPr>
        <w:t xml:space="preserve"> Необходимо создавать</w:t>
      </w:r>
      <w:r w:rsidR="00C8569B" w:rsidRPr="00D23EA0">
        <w:rPr>
          <w:rFonts w:ascii="Times New Roman" w:hAnsi="Times New Roman" w:cs="Times New Roman"/>
          <w:sz w:val="24"/>
          <w:szCs w:val="24"/>
        </w:rPr>
        <w:t xml:space="preserve"> условия для полноценного днев</w:t>
      </w:r>
      <w:r w:rsidRPr="00D23EA0">
        <w:rPr>
          <w:rFonts w:ascii="Times New Roman" w:hAnsi="Times New Roman" w:cs="Times New Roman"/>
          <w:sz w:val="24"/>
          <w:szCs w:val="24"/>
        </w:rPr>
        <w:t>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перевозбуждение.</w:t>
      </w:r>
    </w:p>
    <w:p w:rsidR="00D95A55" w:rsidRPr="00D23EA0" w:rsidRDefault="00D95A55" w:rsidP="00D95A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 xml:space="preserve">Режим дня  </w:t>
      </w:r>
    </w:p>
    <w:p w:rsidR="00D95A55" w:rsidRPr="00D23EA0" w:rsidRDefault="00D95A55" w:rsidP="00D95A55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 xml:space="preserve">Вторая младшая группа </w:t>
      </w:r>
    </w:p>
    <w:p w:rsidR="00D95A55" w:rsidRPr="00D23EA0" w:rsidRDefault="00D95A55" w:rsidP="00D95A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04"/>
        <w:gridCol w:w="2127"/>
      </w:tblGrid>
      <w:tr w:rsidR="00D95A55" w:rsidRPr="00D23EA0" w:rsidTr="00B979B6">
        <w:tc>
          <w:tcPr>
            <w:tcW w:w="6804" w:type="dxa"/>
          </w:tcPr>
          <w:p w:rsidR="00D95A55" w:rsidRPr="00D23EA0" w:rsidRDefault="00D95A55" w:rsidP="00B979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95A55" w:rsidRPr="00D23EA0" w:rsidTr="00B979B6">
        <w:trPr>
          <w:trHeight w:val="288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7.00 – 8.00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8.00 – 8.15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8.15 – 8.50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занятиям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8.50 – 9.00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 (общая длительность, включая перерывы)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9.00 – 9.40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9.40 – 10.00</w:t>
            </w:r>
          </w:p>
        </w:tc>
      </w:tr>
      <w:tr w:rsidR="00D95A55" w:rsidRPr="00D23EA0" w:rsidTr="00B979B6">
        <w:trPr>
          <w:trHeight w:val="1350"/>
        </w:trPr>
        <w:tc>
          <w:tcPr>
            <w:tcW w:w="6804" w:type="dxa"/>
            <w:tcBorders>
              <w:bottom w:val="single" w:sz="4" w:space="0" w:color="auto"/>
            </w:tcBorders>
            <w:hideMark/>
          </w:tcPr>
          <w:p w:rsidR="00D95A55" w:rsidRPr="00D23EA0" w:rsidRDefault="00D95A55" w:rsidP="00B979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Прогулка: спортивные</w:t>
            </w:r>
            <w:proofErr w:type="gramStart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подвижные, дидактические игры, наблюдения, труд, самостоятельная деятельность детей.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10.00– 11.40</w:t>
            </w:r>
          </w:p>
        </w:tc>
      </w:tr>
      <w:tr w:rsidR="00D95A55" w:rsidRPr="00D23EA0" w:rsidTr="00B979B6">
        <w:trPr>
          <w:trHeight w:val="570"/>
        </w:trPr>
        <w:tc>
          <w:tcPr>
            <w:tcW w:w="6804" w:type="dxa"/>
            <w:tcBorders>
              <w:top w:val="single" w:sz="4" w:space="0" w:color="auto"/>
            </w:tcBorders>
            <w:hideMark/>
          </w:tcPr>
          <w:p w:rsidR="00D95A55" w:rsidRPr="00D23EA0" w:rsidRDefault="00D95A55" w:rsidP="00B979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11.40-11.55</w:t>
            </w:r>
          </w:p>
        </w:tc>
      </w:tr>
      <w:tr w:rsidR="00D95A55" w:rsidRPr="00D23EA0" w:rsidTr="00B979B6">
        <w:trPr>
          <w:trHeight w:val="422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11.55 – 12.25</w:t>
            </w:r>
          </w:p>
        </w:tc>
      </w:tr>
      <w:tr w:rsidR="00D95A55" w:rsidRPr="00D23EA0" w:rsidTr="00B979B6">
        <w:trPr>
          <w:trHeight w:val="331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Подготовка ко сну. Сон.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12.25 – 15.00</w:t>
            </w:r>
          </w:p>
        </w:tc>
      </w:tr>
      <w:tr w:rsidR="00D95A55" w:rsidRPr="00D23EA0" w:rsidTr="00B979B6">
        <w:trPr>
          <w:trHeight w:val="331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гигиенические и закаливающие  процедуры, гимнастика после сна. 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15.00 – 15.15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полднику, полдник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15.15 – 15.35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Чтение художественной литературы, самостоятельная,  кружковая деятельность</w:t>
            </w:r>
            <w:proofErr w:type="gramStart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игры.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15.35 – 17.00</w:t>
            </w:r>
          </w:p>
        </w:tc>
      </w:tr>
      <w:tr w:rsidR="00D95A55" w:rsidRPr="00D23EA0" w:rsidTr="00B979B6">
        <w:trPr>
          <w:trHeight w:val="120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Прогулка, уход детей домой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17.30 – 19.00</w:t>
            </w:r>
          </w:p>
        </w:tc>
      </w:tr>
    </w:tbl>
    <w:p w:rsidR="00D95A55" w:rsidRPr="00D23EA0" w:rsidRDefault="00D95A55" w:rsidP="00D95A55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D95A55" w:rsidRPr="00D23EA0" w:rsidRDefault="00F26DCC" w:rsidP="00D95A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D95A55" w:rsidRPr="00D23EA0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:rsidR="00D95A55" w:rsidRPr="00D23EA0" w:rsidRDefault="00D95A55" w:rsidP="00D95A55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04"/>
        <w:gridCol w:w="2127"/>
      </w:tblGrid>
      <w:tr w:rsidR="00D95A55" w:rsidRPr="00D23EA0" w:rsidTr="00B979B6">
        <w:tc>
          <w:tcPr>
            <w:tcW w:w="6804" w:type="dxa"/>
          </w:tcPr>
          <w:p w:rsidR="00D95A55" w:rsidRPr="00D23EA0" w:rsidRDefault="00D95A55" w:rsidP="00B979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95A55" w:rsidRPr="00D23EA0" w:rsidTr="00B979B6">
        <w:trPr>
          <w:trHeight w:val="288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7.00 – 8.00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8.00 – 8.15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8.15 – 8.45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8.45 – 9.00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 (общая длительность, включая перерывы)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9.00 – 9.50</w:t>
            </w:r>
          </w:p>
        </w:tc>
      </w:tr>
      <w:tr w:rsidR="00D95A55" w:rsidRPr="00D23EA0" w:rsidTr="00B979B6">
        <w:trPr>
          <w:trHeight w:val="340"/>
        </w:trPr>
        <w:tc>
          <w:tcPr>
            <w:tcW w:w="6804" w:type="dxa"/>
            <w:tcBorders>
              <w:bottom w:val="single" w:sz="4" w:space="0" w:color="auto"/>
            </w:tcBorders>
            <w:hideMark/>
          </w:tcPr>
          <w:p w:rsidR="00D95A55" w:rsidRPr="00D23EA0" w:rsidRDefault="00D95A55" w:rsidP="00B9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  <w:r w:rsidRPr="00D23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9.50-10.15</w:t>
            </w:r>
          </w:p>
        </w:tc>
      </w:tr>
      <w:tr w:rsidR="00D95A55" w:rsidRPr="00D23EA0" w:rsidTr="00B979B6">
        <w:trPr>
          <w:trHeight w:val="1032"/>
        </w:trPr>
        <w:tc>
          <w:tcPr>
            <w:tcW w:w="6804" w:type="dxa"/>
            <w:tcBorders>
              <w:top w:val="single" w:sz="4" w:space="0" w:color="auto"/>
            </w:tcBorders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Прогулка: спортивные и подвижные игры, наблюдения, труд, самостоятельная деятельность детей.</w:t>
            </w:r>
          </w:p>
          <w:p w:rsidR="00D95A55" w:rsidRPr="00D23EA0" w:rsidRDefault="00D95A55" w:rsidP="00B9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10.15 – 12.05</w:t>
            </w:r>
          </w:p>
        </w:tc>
      </w:tr>
      <w:tr w:rsidR="00D95A55" w:rsidRPr="00D23EA0" w:rsidTr="00B979B6">
        <w:trPr>
          <w:trHeight w:val="331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12.05 – 12.30</w:t>
            </w:r>
          </w:p>
        </w:tc>
      </w:tr>
      <w:tr w:rsidR="00D95A55" w:rsidRPr="00D23EA0" w:rsidTr="00B979B6">
        <w:trPr>
          <w:trHeight w:val="422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12.30– 13.00</w:t>
            </w:r>
          </w:p>
        </w:tc>
      </w:tr>
      <w:tr w:rsidR="00D95A55" w:rsidRPr="00D23EA0" w:rsidTr="00B979B6">
        <w:trPr>
          <w:trHeight w:val="331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ко сну. Сон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13.00– 15.00</w:t>
            </w:r>
          </w:p>
        </w:tc>
      </w:tr>
      <w:tr w:rsidR="00D95A55" w:rsidRPr="00D23EA0" w:rsidTr="00B979B6">
        <w:trPr>
          <w:trHeight w:val="331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гигиенические и закаливающие процедуры, гимнастика после сна.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15.00 – 15.20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полднику, полдник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15.20 – 15.45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Чтение художественной литературы</w:t>
            </w:r>
            <w:proofErr w:type="gramStart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игры, самостоятельная,  кружковая деятельность 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15.40 – 17.30</w:t>
            </w:r>
          </w:p>
        </w:tc>
      </w:tr>
      <w:tr w:rsidR="00D95A55" w:rsidRPr="00D23EA0" w:rsidTr="00B979B6">
        <w:trPr>
          <w:trHeight w:val="120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proofErr w:type="gramStart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и подвижные игры, самостоятельная деятельность,  уход детей домой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17.30 – 19.00</w:t>
            </w:r>
          </w:p>
        </w:tc>
      </w:tr>
    </w:tbl>
    <w:p w:rsidR="00D95A55" w:rsidRPr="00D23EA0" w:rsidRDefault="00D95A55" w:rsidP="00D95A55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D95A55" w:rsidRPr="00D23EA0" w:rsidRDefault="00D95A55" w:rsidP="00D95A55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D95A55" w:rsidRPr="00D23EA0" w:rsidRDefault="00D95A55" w:rsidP="00D95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 xml:space="preserve">   Старшая группа </w:t>
      </w:r>
    </w:p>
    <w:p w:rsidR="00D95A55" w:rsidRPr="00D23EA0" w:rsidRDefault="00D95A55" w:rsidP="00D95A55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04"/>
        <w:gridCol w:w="2127"/>
      </w:tblGrid>
      <w:tr w:rsidR="00D95A55" w:rsidRPr="00D23EA0" w:rsidTr="00B979B6">
        <w:tc>
          <w:tcPr>
            <w:tcW w:w="6804" w:type="dxa"/>
          </w:tcPr>
          <w:p w:rsidR="00D95A55" w:rsidRPr="00D23EA0" w:rsidRDefault="00D95A55" w:rsidP="00B979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95A55" w:rsidRPr="00D23EA0" w:rsidTr="00B979B6">
        <w:trPr>
          <w:trHeight w:val="288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7.00 – 8.10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8.05 – 8.20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8.20 – 8.50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8.50 – 9.00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 (общая длительность, включая перерывы)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9.00 – 10.00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10.00 – 12.15</w:t>
            </w:r>
          </w:p>
        </w:tc>
      </w:tr>
      <w:tr w:rsidR="00D95A55" w:rsidRPr="00D23EA0" w:rsidTr="00B979B6">
        <w:trPr>
          <w:trHeight w:val="331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12.15 – 12.30</w:t>
            </w:r>
          </w:p>
        </w:tc>
      </w:tr>
      <w:tr w:rsidR="00D95A55" w:rsidRPr="00D23EA0" w:rsidTr="00B979B6">
        <w:trPr>
          <w:trHeight w:val="422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12.30 – 12.55</w:t>
            </w:r>
          </w:p>
        </w:tc>
      </w:tr>
      <w:tr w:rsidR="00D95A55" w:rsidRPr="00D23EA0" w:rsidTr="00B979B6">
        <w:trPr>
          <w:trHeight w:val="331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ко сну. Сон.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12.55 – 15.00</w:t>
            </w:r>
          </w:p>
        </w:tc>
      </w:tr>
      <w:tr w:rsidR="00D95A55" w:rsidRPr="00D23EA0" w:rsidTr="00B979B6">
        <w:trPr>
          <w:trHeight w:val="331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Постепенный подъем, самостоятельная деятельность</w:t>
            </w:r>
          </w:p>
        </w:tc>
        <w:tc>
          <w:tcPr>
            <w:tcW w:w="2127" w:type="dxa"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15.00 – 15.25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полдник.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15.25 – 15.40</w:t>
            </w:r>
          </w:p>
        </w:tc>
      </w:tr>
      <w:tr w:rsidR="00D95A55" w:rsidRPr="00D23EA0" w:rsidTr="00B979B6"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художественной литературы, игры, самостоятельная,   кружковая деятельность 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15.40 – 17.10</w:t>
            </w:r>
          </w:p>
        </w:tc>
      </w:tr>
      <w:tr w:rsidR="00D95A55" w:rsidRPr="00D23EA0" w:rsidTr="00B979B6">
        <w:trPr>
          <w:trHeight w:val="561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17.10 – 17.25</w:t>
            </w:r>
          </w:p>
        </w:tc>
      </w:tr>
      <w:tr w:rsidR="00D95A55" w:rsidRPr="00D23EA0" w:rsidTr="00B979B6">
        <w:trPr>
          <w:trHeight w:val="120"/>
        </w:trPr>
        <w:tc>
          <w:tcPr>
            <w:tcW w:w="6804" w:type="dxa"/>
            <w:hideMark/>
          </w:tcPr>
          <w:p w:rsidR="00D95A55" w:rsidRPr="00D23EA0" w:rsidRDefault="00D95A55" w:rsidP="00B97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proofErr w:type="gramStart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спортивные, подвижные, дидактические игры , самостоятельная деятельность, уход детей домой</w:t>
            </w:r>
          </w:p>
        </w:tc>
        <w:tc>
          <w:tcPr>
            <w:tcW w:w="2127" w:type="dxa"/>
            <w:hideMark/>
          </w:tcPr>
          <w:p w:rsidR="00D95A55" w:rsidRPr="00D23EA0" w:rsidRDefault="00D95A55" w:rsidP="00B97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17.35 – 19.00</w:t>
            </w:r>
          </w:p>
        </w:tc>
      </w:tr>
    </w:tbl>
    <w:p w:rsidR="00D95A55" w:rsidRPr="00D23EA0" w:rsidRDefault="00D95A55" w:rsidP="00D95A55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D95A55" w:rsidRPr="00D23EA0" w:rsidRDefault="00D95A55" w:rsidP="00D95A55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95A55" w:rsidRPr="00D23EA0" w:rsidRDefault="00D95A55" w:rsidP="00D95A55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DCC" w:rsidRDefault="00F26DCC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F3173" w:rsidRPr="00D23EA0" w:rsidRDefault="006F3173" w:rsidP="002B06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3EA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Особенно</w:t>
      </w:r>
      <w:r w:rsidR="00F26DCC">
        <w:rPr>
          <w:rFonts w:ascii="Times New Roman" w:hAnsi="Times New Roman" w:cs="Times New Roman"/>
          <w:b/>
          <w:i/>
          <w:sz w:val="24"/>
          <w:szCs w:val="24"/>
        </w:rPr>
        <w:t>сти организации организованной</w:t>
      </w:r>
      <w:r w:rsidRPr="00D23EA0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образовательной деятельност</w:t>
      </w:r>
      <w:r w:rsidR="00F26DCC">
        <w:rPr>
          <w:rFonts w:ascii="Times New Roman" w:hAnsi="Times New Roman" w:cs="Times New Roman"/>
          <w:b/>
          <w:i/>
          <w:sz w:val="24"/>
          <w:szCs w:val="24"/>
        </w:rPr>
        <w:t xml:space="preserve">и </w:t>
      </w:r>
    </w:p>
    <w:p w:rsidR="00191C8E" w:rsidRPr="00D23EA0" w:rsidRDefault="00D95A55" w:rsidP="00561DA5">
      <w:pPr>
        <w:pStyle w:val="2"/>
        <w:ind w:left="0" w:firstLine="0"/>
        <w:rPr>
          <w:szCs w:val="24"/>
          <w:lang w:val="ru-RU"/>
        </w:rPr>
      </w:pPr>
      <w:r w:rsidRPr="00D23EA0">
        <w:rPr>
          <w:rFonts w:eastAsiaTheme="minorEastAsia"/>
          <w:b w:val="0"/>
          <w:i/>
          <w:szCs w:val="24"/>
          <w:lang w:val="ru-RU"/>
        </w:rPr>
        <w:t xml:space="preserve">                                                                </w:t>
      </w:r>
      <w:r w:rsidR="00561DA5" w:rsidRPr="00D23EA0">
        <w:rPr>
          <w:rFonts w:eastAsiaTheme="minorEastAsia"/>
          <w:b w:val="0"/>
          <w:szCs w:val="24"/>
          <w:lang w:val="ru-RU"/>
        </w:rPr>
        <w:t xml:space="preserve"> </w:t>
      </w:r>
      <w:r w:rsidR="00F26DCC">
        <w:rPr>
          <w:szCs w:val="24"/>
          <w:lang w:val="ru-RU"/>
        </w:rPr>
        <w:t xml:space="preserve">                Организованная</w:t>
      </w:r>
      <w:r w:rsidR="00191C8E" w:rsidRPr="00D23EA0">
        <w:rPr>
          <w:szCs w:val="24"/>
          <w:lang w:val="ru-RU"/>
        </w:rPr>
        <w:t xml:space="preserve"> образовательная деятельность</w:t>
      </w:r>
    </w:p>
    <w:p w:rsidR="00191C8E" w:rsidRDefault="00191C8E" w:rsidP="002B06A7">
      <w:pPr>
        <w:pStyle w:val="2"/>
        <w:ind w:firstLine="567"/>
        <w:jc w:val="center"/>
        <w:rPr>
          <w:szCs w:val="24"/>
          <w:lang w:val="ru-RU"/>
        </w:rPr>
      </w:pPr>
      <w:r w:rsidRPr="00D23EA0">
        <w:rPr>
          <w:szCs w:val="24"/>
          <w:lang w:val="ru-RU"/>
        </w:rPr>
        <w:t xml:space="preserve">План составлен согласно допустимым нормам учебной нагрузки и в соответствии с рекомендациями программы "От рождения до школы" под редакцией  Н.Е. </w:t>
      </w:r>
      <w:proofErr w:type="spellStart"/>
      <w:r w:rsidRPr="00D23EA0">
        <w:rPr>
          <w:szCs w:val="24"/>
          <w:lang w:val="ru-RU"/>
        </w:rPr>
        <w:t>Веракса</w:t>
      </w:r>
      <w:proofErr w:type="spellEnd"/>
      <w:r w:rsidRPr="00D23EA0">
        <w:rPr>
          <w:szCs w:val="24"/>
          <w:lang w:val="ru-RU"/>
        </w:rPr>
        <w:t>, М.А. Васильевой, Т.С. Комаровой.</w:t>
      </w:r>
      <w:r w:rsidRPr="00D23EA0">
        <w:rPr>
          <w:szCs w:val="24"/>
        </w:rPr>
        <w:t> </w:t>
      </w:r>
      <w:r w:rsidRPr="00D23EA0">
        <w:rPr>
          <w:szCs w:val="24"/>
          <w:lang w:val="ru-RU"/>
        </w:rPr>
        <w:t xml:space="preserve"> Соблюдается баланс между игрой и другими видами деятельности в педагогическом процессе. </w:t>
      </w:r>
    </w:p>
    <w:p w:rsidR="00F26DCC" w:rsidRPr="00F26DCC" w:rsidRDefault="00F26DCC" w:rsidP="00F26DCC"/>
    <w:tbl>
      <w:tblPr>
        <w:tblW w:w="12333" w:type="dxa"/>
        <w:tblInd w:w="1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87"/>
        <w:gridCol w:w="2268"/>
        <w:gridCol w:w="1984"/>
        <w:gridCol w:w="2126"/>
        <w:gridCol w:w="2268"/>
      </w:tblGrid>
      <w:tr w:rsidR="00191C8E" w:rsidRPr="00D23EA0" w:rsidTr="00F26DCC">
        <w:trPr>
          <w:gridAfter w:val="4"/>
          <w:wAfter w:w="8646" w:type="dxa"/>
          <w:trHeight w:val="276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C47109" w:rsidRPr="00D23EA0" w:rsidRDefault="00C47109" w:rsidP="00C47109">
            <w:pPr>
              <w:snapToGrid w:val="0"/>
              <w:spacing w:after="0" w:line="240" w:lineRule="auto"/>
              <w:rPr>
                <w:rStyle w:val="af7"/>
                <w:rFonts w:ascii="Times New Roman" w:hAnsi="Times New Roman" w:cs="Times New Roman"/>
                <w:sz w:val="24"/>
                <w:szCs w:val="24"/>
              </w:rPr>
            </w:pPr>
          </w:p>
          <w:p w:rsidR="00191C8E" w:rsidRPr="00D23EA0" w:rsidRDefault="00F26DCC" w:rsidP="00C47109">
            <w:pPr>
              <w:snapToGrid w:val="0"/>
              <w:spacing w:after="0" w:line="240" w:lineRule="auto"/>
              <w:rPr>
                <w:rStyle w:val="af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7"/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C47109" w:rsidRPr="00D23EA0">
              <w:rPr>
                <w:rStyle w:val="af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C8E" w:rsidRPr="00D23EA0">
              <w:rPr>
                <w:rStyle w:val="af7"/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Style w:val="af7"/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Style w:val="af7"/>
                <w:rFonts w:ascii="Times New Roman" w:hAnsi="Times New Roman" w:cs="Times New Roman"/>
                <w:sz w:val="24"/>
                <w:szCs w:val="24"/>
              </w:rPr>
              <w:t xml:space="preserve"> организованной  деятельности</w:t>
            </w:r>
          </w:p>
        </w:tc>
      </w:tr>
      <w:tr w:rsidR="00191C8E" w:rsidRPr="00D23EA0" w:rsidTr="00191C8E">
        <w:trPr>
          <w:trHeight w:val="393"/>
        </w:trPr>
        <w:tc>
          <w:tcPr>
            <w:tcW w:w="3687" w:type="dxa"/>
            <w:vMerge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jc w:val="center"/>
              <w:rPr>
                <w:rStyle w:val="af7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left="90"/>
              <w:jc w:val="center"/>
              <w:rPr>
                <w:rStyle w:val="af7"/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Style w:val="af7"/>
                <w:rFonts w:ascii="Times New Roman" w:hAnsi="Times New Roman" w:cs="Times New Roman"/>
                <w:sz w:val="24"/>
                <w:szCs w:val="24"/>
              </w:rPr>
              <w:t>1-я </w:t>
            </w:r>
            <w:r w:rsidRPr="00D23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23EA0">
              <w:rPr>
                <w:rStyle w:val="af7"/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Style w:val="af7"/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Style w:val="af7"/>
                <w:rFonts w:ascii="Times New Roman" w:hAnsi="Times New Roman" w:cs="Times New Roman"/>
                <w:sz w:val="24"/>
                <w:szCs w:val="24"/>
              </w:rPr>
              <w:t>2-я </w:t>
            </w:r>
            <w:r w:rsidRPr="00D23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23EA0">
              <w:rPr>
                <w:rStyle w:val="af7"/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Style w:val="af7"/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Style w:val="af7"/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Style w:val="af7"/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Style w:val="af7"/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191C8E" w:rsidRPr="00D23EA0" w:rsidTr="00191C8E">
        <w:trPr>
          <w:trHeight w:val="1149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C8E" w:rsidRPr="00D23EA0" w:rsidRDefault="00191C8E" w:rsidP="00191C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191C8E" w:rsidRPr="00D23EA0" w:rsidRDefault="00191C8E" w:rsidP="00561D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C8E" w:rsidRPr="00D23EA0" w:rsidRDefault="00191C8E" w:rsidP="00561D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</w:t>
            </w:r>
          </w:p>
          <w:p w:rsidR="00191C8E" w:rsidRPr="00D23EA0" w:rsidRDefault="00191C8E" w:rsidP="00561D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C8E" w:rsidRPr="00D23EA0" w:rsidRDefault="00191C8E" w:rsidP="00561D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191C8E" w:rsidRPr="00D23EA0" w:rsidRDefault="00191C8E" w:rsidP="00561D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C8E" w:rsidRPr="00D23EA0" w:rsidRDefault="00191C8E" w:rsidP="00561D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2</w:t>
            </w:r>
          </w:p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C8E" w:rsidRPr="00D23EA0" w:rsidRDefault="00191C8E" w:rsidP="00561D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2</w:t>
            </w:r>
          </w:p>
          <w:p w:rsidR="00191C8E" w:rsidRPr="00D23EA0" w:rsidRDefault="00191C8E" w:rsidP="00561D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91C8E" w:rsidRPr="00D23EA0" w:rsidTr="00191C8E">
        <w:trPr>
          <w:trHeight w:val="375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91C8E" w:rsidRPr="00D23EA0" w:rsidTr="00191C8E">
        <w:trPr>
          <w:trHeight w:val="292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91C8E" w:rsidRPr="00D23EA0" w:rsidTr="00191C8E">
        <w:trPr>
          <w:trHeight w:val="492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0,5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0,5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0,5</w:t>
            </w:r>
          </w:p>
        </w:tc>
      </w:tr>
      <w:tr w:rsidR="00191C8E" w:rsidRPr="00D23EA0" w:rsidTr="00191C8E">
        <w:trPr>
          <w:trHeight w:val="424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0,5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0,5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0,5</w:t>
            </w:r>
          </w:p>
        </w:tc>
      </w:tr>
      <w:tr w:rsidR="00191C8E" w:rsidRPr="00D23EA0" w:rsidTr="00191C8E">
        <w:tc>
          <w:tcPr>
            <w:tcW w:w="3687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</w:t>
            </w:r>
          </w:p>
        </w:tc>
      </w:tr>
      <w:tr w:rsidR="00191C8E" w:rsidRPr="00D23EA0" w:rsidTr="00191C8E">
        <w:tc>
          <w:tcPr>
            <w:tcW w:w="3687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</w:t>
            </w:r>
          </w:p>
        </w:tc>
      </w:tr>
      <w:tr w:rsidR="00191C8E" w:rsidRPr="00D23EA0" w:rsidTr="00191C8E">
        <w:trPr>
          <w:trHeight w:val="330"/>
        </w:trPr>
        <w:tc>
          <w:tcPr>
            <w:tcW w:w="3687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Музыка.</w:t>
            </w:r>
          </w:p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2</w:t>
            </w:r>
          </w:p>
        </w:tc>
      </w:tr>
      <w:tr w:rsidR="00191C8E" w:rsidRPr="00D23EA0" w:rsidTr="00191C8E">
        <w:trPr>
          <w:trHeight w:val="493"/>
        </w:trPr>
        <w:tc>
          <w:tcPr>
            <w:tcW w:w="3687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Общее количество  </w:t>
            </w:r>
            <w:proofErr w:type="spellStart"/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нод</w:t>
            </w:r>
            <w:proofErr w:type="spellEnd"/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неделю: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13</w:t>
            </w:r>
          </w:p>
        </w:tc>
      </w:tr>
      <w:tr w:rsidR="00191C8E" w:rsidRPr="00D23EA0" w:rsidTr="00191C8E">
        <w:tc>
          <w:tcPr>
            <w:tcW w:w="3687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Дополнительное образование в вечернее время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1C8E" w:rsidRPr="00D23EA0" w:rsidRDefault="00191C8E" w:rsidP="00561D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2</w:t>
            </w:r>
          </w:p>
        </w:tc>
      </w:tr>
    </w:tbl>
    <w:p w:rsidR="00191C8E" w:rsidRPr="00D23EA0" w:rsidRDefault="00191C8E" w:rsidP="00191C8E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1C8E" w:rsidRPr="00D23EA0" w:rsidRDefault="00191C8E" w:rsidP="00191C8E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7B7F" w:rsidRPr="00D23EA0" w:rsidRDefault="00317B7F" w:rsidP="00317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В плане установлено соотношение между обязательной частью – не менее 60% от общего нормативного времени, отводимого на освоение основной общеобразовательной программы и вариативной частью – не более 40% от общего нормативного времени, отводимого на освоение основной  образовательной программы дошкольного образования. </w:t>
      </w:r>
    </w:p>
    <w:p w:rsidR="00317B7F" w:rsidRPr="00D23EA0" w:rsidRDefault="00317B7F" w:rsidP="00317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B7F" w:rsidRPr="00D23EA0" w:rsidRDefault="00317B7F" w:rsidP="00317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7B7F" w:rsidRPr="00D23EA0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Д</w:t>
      </w:r>
      <w:r w:rsidR="00C47109" w:rsidRPr="00D23EA0">
        <w:rPr>
          <w:rFonts w:ascii="Times New Roman" w:hAnsi="Times New Roman" w:cs="Times New Roman"/>
          <w:sz w:val="24"/>
          <w:szCs w:val="24"/>
        </w:rPr>
        <w:t>ля детей раннего возраста от 2</w:t>
      </w:r>
      <w:r w:rsidRPr="00D23EA0">
        <w:rPr>
          <w:rFonts w:ascii="Times New Roman" w:hAnsi="Times New Roman" w:cs="Times New Roman"/>
          <w:sz w:val="24"/>
          <w:szCs w:val="24"/>
        </w:rPr>
        <w:t xml:space="preserve"> до 3 лет длительность непрерывной образовательной деятельности не должна превышать 10 мин. Допускается </w:t>
      </w:r>
      <w:r w:rsidRPr="00D23EA0">
        <w:rPr>
          <w:rFonts w:ascii="Times New Roman" w:hAnsi="Times New Roman" w:cs="Times New Roman"/>
          <w:sz w:val="24"/>
          <w:szCs w:val="24"/>
        </w:rPr>
        <w:lastRenderedPageBreak/>
        <w:t>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317B7F" w:rsidRPr="00D23EA0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Продолжительность непрерывной образовательной деятельности </w:t>
      </w:r>
    </w:p>
    <w:p w:rsidR="00317B7F" w:rsidRPr="00D23EA0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для детей от 3 до 4-х лет - не более 15 минут, </w:t>
      </w:r>
    </w:p>
    <w:p w:rsidR="00317B7F" w:rsidRPr="00D23EA0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для детей от 4-х до 5-ти лет - не более 20 минут, </w:t>
      </w:r>
    </w:p>
    <w:p w:rsidR="00317B7F" w:rsidRPr="00D23EA0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для детей от 5 до 6-ти лет - не более 25 минут, </w:t>
      </w:r>
    </w:p>
    <w:p w:rsidR="00317B7F" w:rsidRPr="00D23EA0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а для детей от 6-ти до 7-ми лет - не более 30 минут.</w:t>
      </w:r>
    </w:p>
    <w:p w:rsidR="00317B7F" w:rsidRPr="00D23EA0" w:rsidRDefault="00317B7F" w:rsidP="00317B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7B7F" w:rsidRPr="00D23EA0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317B7F" w:rsidRPr="00D23EA0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317B7F" w:rsidRPr="00D23EA0" w:rsidRDefault="00317B7F" w:rsidP="00317B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7B7F" w:rsidRPr="00D23EA0" w:rsidRDefault="00317B7F" w:rsidP="00317B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 (в ред. </w:t>
      </w:r>
      <w:hyperlink r:id="rId9" w:history="1">
        <w:r w:rsidRPr="00D23EA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23EA0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РФ от 27.08.2015 № 41)</w:t>
      </w:r>
    </w:p>
    <w:p w:rsidR="00317B7F" w:rsidRPr="00D23EA0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7B7F" w:rsidRPr="00D23EA0" w:rsidRDefault="00317B7F" w:rsidP="00317B7F">
      <w:pPr>
        <w:numPr>
          <w:ilvl w:val="0"/>
          <w:numId w:val="3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Занятие по художественной литературе вынесено в свободную деятельность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 xml:space="preserve"> </w:t>
      </w:r>
      <w:r w:rsidR="00A105AA" w:rsidRPr="00D23E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5AA" w:rsidRPr="00D23E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7B7F" w:rsidRPr="00D23EA0" w:rsidRDefault="00317B7F" w:rsidP="00317B7F">
      <w:pPr>
        <w:pStyle w:val="ad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F36B6" w:rsidRPr="00D23EA0" w:rsidRDefault="00A105AA" w:rsidP="00A105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CF36B6" w:rsidRPr="00D23EA0">
        <w:rPr>
          <w:rFonts w:ascii="Times New Roman" w:hAnsi="Times New Roman" w:cs="Times New Roman"/>
          <w:b/>
          <w:i/>
          <w:sz w:val="24"/>
          <w:szCs w:val="24"/>
        </w:rPr>
        <w:t>МОДЕЛЬ ОРГАНИЗАЦИИ УЧЕБНО-ВОСПИТАТЕЛЬНОГО ПРОЦЕССА В ДЕТСКОМ САДУ НА ДЕНЬ.</w:t>
      </w:r>
    </w:p>
    <w:p w:rsidR="00CF36B6" w:rsidRPr="00D23EA0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3EA0">
        <w:rPr>
          <w:rFonts w:ascii="Times New Roman" w:hAnsi="Times New Roman" w:cs="Times New Roman"/>
          <w:b/>
          <w:i/>
          <w:sz w:val="24"/>
          <w:szCs w:val="24"/>
        </w:rPr>
        <w:t>МЛАДШИЙ ДОШКОЛЬНЫЙ ВОЗРАСТ</w:t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623"/>
        <w:gridCol w:w="7380"/>
        <w:gridCol w:w="4860"/>
      </w:tblGrid>
      <w:tr w:rsidR="00CF36B6" w:rsidRPr="00D23EA0" w:rsidTr="0066655D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развития ребёнка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D23EA0" w:rsidTr="0066655D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игровые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сюжеты;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гигиенические процедуры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</w:t>
            </w:r>
            <w:proofErr w:type="gramStart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облегчённая</w:t>
            </w:r>
            <w:proofErr w:type="gramEnd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одежда в группе, одежда по сезону на прогулке,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обширное умывание, воздушные ванны;                                                                                     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занятия;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прогулка в двигательной активности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гимнастика после сна;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закаливание: воздушные ванны, ходьба босиком в спальне;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 и развлечения;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деятельность;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прогулка: индивидуальная работа по развитию движений</w:t>
            </w:r>
          </w:p>
        </w:tc>
      </w:tr>
      <w:tr w:rsidR="00CF36B6" w:rsidRPr="00D23EA0" w:rsidTr="0066655D">
        <w:trPr>
          <w:trHeight w:val="15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занятия, игры;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-досуги;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D23EA0" w:rsidTr="0066655D">
        <w:trPr>
          <w:trHeight w:val="1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детей, </w:t>
            </w:r>
            <w:proofErr w:type="gramStart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-этика быта, трудовые поручения;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-формирование навыков культуры общения;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 сюжетно-ролевые игры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трудовые поручения;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детей;               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</w:tr>
      <w:tr w:rsidR="00CF36B6" w:rsidRPr="00D23EA0" w:rsidTr="0066655D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 (на участке)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свободная изобразительная  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D23EA0" w:rsidTr="0066655D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36B6" w:rsidRPr="00D23EA0" w:rsidRDefault="00CF36B6" w:rsidP="00CF36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F36B6" w:rsidRPr="00D23EA0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3EA0">
        <w:rPr>
          <w:rFonts w:ascii="Times New Roman" w:hAnsi="Times New Roman" w:cs="Times New Roman"/>
          <w:b/>
          <w:i/>
          <w:sz w:val="24"/>
          <w:szCs w:val="24"/>
        </w:rPr>
        <w:t>СТАРШИЙ ДОШКОЛЬНЫЙ ВОЗРАСТ.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517"/>
        <w:gridCol w:w="6586"/>
        <w:gridCol w:w="5580"/>
      </w:tblGrid>
      <w:tr w:rsidR="00CF36B6" w:rsidRPr="00D23EA0" w:rsidTr="0066655D">
        <w:trPr>
          <w:trHeight w:val="64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Направления развития ребёнка</w:t>
            </w: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</w:tc>
      </w:tr>
      <w:tr w:rsidR="00CF36B6" w:rsidRPr="00D23EA0" w:rsidTr="0066655D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развитие </w:t>
            </w: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игровые сюжеты;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- закаливание в повседневной жизни:  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облегчённая одежда в группе, одежда </w:t>
            </w:r>
            <w:proofErr w:type="gramStart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65C72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сезону на прогулке,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воздушные ванны;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специальные виды закаливания;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физкультурные занятия;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закаливание: воздушные ванны, ходьба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босиком в спальне;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физкультурные досуги, игры, развлечения;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активность;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прогулка (индивидуальная работа по </w:t>
            </w:r>
            <w:proofErr w:type="gramEnd"/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развитию движений)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D23EA0" w:rsidTr="0066655D">
        <w:trPr>
          <w:trHeight w:val="4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познавательного цикла;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      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развивающие игры;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 интересам;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D23EA0" w:rsidTr="0066655D">
        <w:trPr>
          <w:trHeight w:val="29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этика быта, трудовые поручения;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дежурства в столовой, в природном уголке,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помощь в подготовке к занятиям;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игры;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воспитание в процессе хозяйственно-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бытового труда;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тематические досуги в игровой форме;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(совместные игры, спектакли, дни дарения);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D23EA0" w:rsidTr="0066655D">
        <w:trPr>
          <w:trHeight w:val="15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посещение музеев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</w:t>
            </w:r>
            <w:proofErr w:type="gramStart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свободной</w:t>
            </w:r>
            <w:proofErr w:type="gramEnd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изобразительной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деятельностью;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D23EA0" w:rsidTr="0066655D">
        <w:trPr>
          <w:trHeight w:val="15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детей: </w:t>
            </w:r>
            <w:proofErr w:type="gramStart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</w:t>
            </w:r>
          </w:p>
          <w:p w:rsidR="00CF36B6" w:rsidRPr="00D23EA0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36B6" w:rsidRPr="00D23EA0" w:rsidRDefault="00CF36B6" w:rsidP="002B7624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B7624" w:rsidRPr="00D23EA0" w:rsidRDefault="002B7624" w:rsidP="002B76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14B20" w:rsidRPr="00D23EA0" w:rsidRDefault="00914B20" w:rsidP="002B76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EA0">
        <w:rPr>
          <w:rFonts w:ascii="Times New Roman" w:hAnsi="Times New Roman" w:cs="Times New Roman"/>
          <w:b/>
          <w:sz w:val="24"/>
          <w:szCs w:val="24"/>
        </w:rPr>
        <w:t xml:space="preserve">КУЛЬТУРНО-ДОСУГОВАЯ ДЕЯТЕЛЬНОСТЬ </w:t>
      </w:r>
    </w:p>
    <w:p w:rsidR="002B7624" w:rsidRPr="00D23EA0" w:rsidRDefault="00914B20" w:rsidP="002B76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23EA0">
        <w:rPr>
          <w:rFonts w:ascii="Times New Roman" w:hAnsi="Times New Roman" w:cs="Times New Roman"/>
          <w:sz w:val="24"/>
          <w:szCs w:val="24"/>
        </w:rPr>
        <w:t>(особенности традиционных событий, праздников, мероприятий)</w:t>
      </w:r>
    </w:p>
    <w:p w:rsidR="002B7624" w:rsidRPr="00D23EA0" w:rsidRDefault="002B7624" w:rsidP="004442B9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14B20" w:rsidRPr="00D23EA0" w:rsidRDefault="00914B20" w:rsidP="00914B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(см. </w:t>
      </w:r>
      <w:proofErr w:type="gramStart"/>
      <w:r w:rsidRPr="00D23EA0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Примерную</w:t>
      </w:r>
      <w:proofErr w:type="gramEnd"/>
      <w:r w:rsidRPr="00D23EA0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 ОПДО «От рождения до школы» Москва 2014, стр. 205-208)</w:t>
      </w:r>
    </w:p>
    <w:p w:rsidR="00914B20" w:rsidRPr="00D23EA0" w:rsidRDefault="00914B20" w:rsidP="002B76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14B20" w:rsidRPr="00D23EA0" w:rsidRDefault="004442B9" w:rsidP="002B76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3EA0">
        <w:rPr>
          <w:rFonts w:ascii="Times New Roman" w:hAnsi="Times New Roman" w:cs="Times New Roman"/>
          <w:b/>
          <w:i/>
          <w:sz w:val="24"/>
          <w:szCs w:val="24"/>
        </w:rPr>
        <w:t>ОСОБЕННОСТИ  ОРГАНИЗАЦИИ ПРЕДМЕТНО – ПРОСТРАНСТВЕННОЙ СРЕДЫ</w:t>
      </w:r>
    </w:p>
    <w:p w:rsidR="00914B20" w:rsidRPr="00D23EA0" w:rsidRDefault="00914B20" w:rsidP="004442B9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B7624" w:rsidRPr="00D23EA0" w:rsidRDefault="002B7624" w:rsidP="002B76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F3173" w:rsidRPr="00D23EA0" w:rsidRDefault="006F3173" w:rsidP="006F317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23EA0">
        <w:rPr>
          <w:rFonts w:ascii="Times New Roman" w:hAnsi="Times New Roman" w:cs="Times New Roman"/>
          <w:b/>
          <w:i/>
          <w:sz w:val="24"/>
          <w:szCs w:val="24"/>
          <w:u w:val="single"/>
        </w:rPr>
        <w:t>Материально-техническое обеспечение программы.</w:t>
      </w:r>
    </w:p>
    <w:p w:rsidR="006F3173" w:rsidRPr="00D23EA0" w:rsidRDefault="006F3173" w:rsidP="006F317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 xml:space="preserve">      Основой реализации Образовательной программы является развивающая предметная среда детства, необходимая для развития всех специфических детских видов деятельности. В детском саду она построена так, что максимально обеспечивает полноценное физическое, эстетическое, познавательное и социальное развитие ребёнка.</w:t>
      </w:r>
    </w:p>
    <w:p w:rsidR="00B0234A" w:rsidRPr="00D23EA0" w:rsidRDefault="00B0234A" w:rsidP="006F317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9540"/>
      </w:tblGrid>
      <w:tr w:rsidR="006F3173" w:rsidRPr="00D23EA0" w:rsidTr="00F14414">
        <w:trPr>
          <w:trHeight w:val="67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D23EA0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ВИД ПОМЕЩЕНИЯ;</w:t>
            </w:r>
          </w:p>
          <w:p w:rsidR="006F3173" w:rsidRPr="00D23EA0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D23EA0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3173" w:rsidRPr="00D23EA0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ОСНАЩЕНИЕ</w:t>
            </w:r>
          </w:p>
        </w:tc>
      </w:tr>
      <w:tr w:rsidR="006F3173" w:rsidRPr="00D23EA0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D23EA0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 КОМНАТЫ:</w:t>
            </w:r>
          </w:p>
          <w:p w:rsidR="006F3173" w:rsidRPr="00D23EA0" w:rsidRDefault="006F3173" w:rsidP="00F144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3173" w:rsidRPr="00D23EA0" w:rsidRDefault="006F3173" w:rsidP="00A105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 сюжетно-ролевые игры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самообслуживание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* трудовая деятельность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самостоятельная творческая деятельность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ознакомление с природой, труд в природе</w:t>
            </w:r>
          </w:p>
          <w:p w:rsidR="00A105AA" w:rsidRPr="00D23EA0" w:rsidRDefault="00A105AA" w:rsidP="00A1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173" w:rsidRPr="00D23EA0" w:rsidRDefault="006F3173" w:rsidP="00A1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A" w:rsidRPr="00D23EA0" w:rsidRDefault="00DE2BCA" w:rsidP="00F144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2BCA" w:rsidRPr="00D23EA0" w:rsidRDefault="00DE2BCA" w:rsidP="00DE2BC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детская мебель для практической деятельности</w:t>
            </w:r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книжный уголок</w:t>
            </w:r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* </w:t>
            </w:r>
            <w:proofErr w:type="gramStart"/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уголок</w:t>
            </w:r>
            <w:proofErr w:type="gramEnd"/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изобразительной детской деятельности</w:t>
            </w:r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игровая мебель (атрибуты для сюжетно-ролевых игр)</w:t>
            </w:r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* природный уголок</w:t>
            </w:r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физкультурный уголок</w:t>
            </w:r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конструкторы различных видов</w:t>
            </w:r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* головоломки, мозаики, </w:t>
            </w:r>
            <w:proofErr w:type="spellStart"/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пазлы</w:t>
            </w:r>
            <w:proofErr w:type="spellEnd"/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, настольно-печатные игры и т.д.</w:t>
            </w:r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развивающие игры</w:t>
            </w:r>
          </w:p>
          <w:p w:rsidR="006F3173" w:rsidRPr="00D23EA0" w:rsidRDefault="00DE2BCA" w:rsidP="00DE2BC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различные виды театров</w:t>
            </w:r>
          </w:p>
          <w:p w:rsidR="00DE2BCA" w:rsidRPr="00D23EA0" w:rsidRDefault="006F3173" w:rsidP="00DE2BC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 оборудование для опытно-экспериментальной деятельности</w:t>
            </w:r>
          </w:p>
        </w:tc>
      </w:tr>
      <w:tr w:rsidR="006F3173" w:rsidRPr="00D23EA0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D23EA0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СПАЛЬНОЕ ПОМЕЩЕНИЕ:</w:t>
            </w:r>
          </w:p>
          <w:p w:rsidR="006F3173" w:rsidRPr="00D23EA0" w:rsidRDefault="006F3173" w:rsidP="00F144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 дневной сон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гимнастика после сна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D23EA0" w:rsidRDefault="006F3173" w:rsidP="00F144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3173" w:rsidRPr="00D23EA0" w:rsidRDefault="006F3173" w:rsidP="00F144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 спальная мебель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физкультурное оборудование после сна: массажные коврики, мячи, кубики</w:t>
            </w:r>
          </w:p>
        </w:tc>
      </w:tr>
      <w:tr w:rsidR="006F3173" w:rsidRPr="00D23EA0" w:rsidTr="00F14414">
        <w:trPr>
          <w:trHeight w:val="52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D23EA0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РАЗДЕВАЛЬНАЯ КОМНАТА:</w:t>
            </w:r>
          </w:p>
          <w:p w:rsidR="006F3173" w:rsidRPr="00D23EA0" w:rsidRDefault="006F3173" w:rsidP="00DE2B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 шкафчики для верхней детской одежды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D23EA0" w:rsidRDefault="006F3173" w:rsidP="00F144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3173" w:rsidRPr="00D23EA0" w:rsidRDefault="006F3173" w:rsidP="00F144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 информационный уголок для родителей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выставки детского творчества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уголок для выносного материала</w:t>
            </w:r>
          </w:p>
        </w:tc>
      </w:tr>
      <w:tr w:rsidR="006F3173" w:rsidRPr="00D23EA0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D23EA0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МЕТОДИЧЕСКИЙ КАБИНЕТ:</w:t>
            </w:r>
          </w:p>
          <w:p w:rsidR="006F3173" w:rsidRPr="00D23EA0" w:rsidRDefault="006F3173" w:rsidP="006F173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 осуществление методической помощи 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организация консультаций, педагогических советов, семинаров</w:t>
            </w:r>
            <w:r w:rsidR="00DE2BCA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, круглых столов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выставка дидактических и методических материалов для организации работы с детьми по различным направлениям развития</w:t>
            </w:r>
          </w:p>
          <w:p w:rsidR="00DE2BCA" w:rsidRPr="00D23EA0" w:rsidRDefault="00DE2BCA" w:rsidP="006F173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 повышение квалификации педагогических кадров;</w:t>
            </w:r>
          </w:p>
          <w:p w:rsidR="00DE2BCA" w:rsidRPr="00D23EA0" w:rsidRDefault="006F173C" w:rsidP="006F173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*организация конкурсов профессионального мастерства педагогов ДОУ.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D23EA0" w:rsidRDefault="006F3173" w:rsidP="00F144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3173" w:rsidRPr="00D23EA0" w:rsidRDefault="006F3173" w:rsidP="00DE2BC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 методическая и педагогическая литература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периодические издания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пособия для занятий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материалы для консультаций, семинаров, педагогических советов</w:t>
            </w:r>
            <w:r w:rsidR="00DE2BCA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, круглых столов и родительских собраний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демонстрационный, раздаточный материал для занятий с детьми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иллюстративный материал</w:t>
            </w:r>
          </w:p>
          <w:p w:rsidR="006F173C" w:rsidRPr="00D23EA0" w:rsidRDefault="006F173C" w:rsidP="00DE2BC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*информационные стенды</w:t>
            </w:r>
          </w:p>
        </w:tc>
      </w:tr>
      <w:tr w:rsidR="006F3173" w:rsidRPr="00D23EA0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D23EA0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МУЗЫКАЛЬНЫЙ ЗАЛ, КАБИНЕТ МУЗЫКАЛЬНОГО РУКОВОДИТЕЛЯ:</w:t>
            </w:r>
          </w:p>
          <w:p w:rsidR="006F3173" w:rsidRPr="00D23EA0" w:rsidRDefault="006F3173" w:rsidP="00DE2B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 занятия по музыкальному воспитанию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индивидуальные занятия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ритмика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тематические досуги и развлечения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* театрализованные представления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праздники и утренники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D23EA0" w:rsidRDefault="006F3173" w:rsidP="00F144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3173" w:rsidRPr="00D23EA0" w:rsidRDefault="006F3173" w:rsidP="006F173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 методическая литература, сборники нот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шкаф для пособий, игрушек, атрибутов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костюмерная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пианино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разнообразные музыкальные инструменты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* различные виды театров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музыкальный центр</w:t>
            </w:r>
          </w:p>
          <w:p w:rsidR="006F173C" w:rsidRPr="00D23EA0" w:rsidRDefault="006F173C" w:rsidP="006F173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мультимедийная</w:t>
            </w:r>
            <w:proofErr w:type="spellEnd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аппаратура</w:t>
            </w:r>
          </w:p>
          <w:p w:rsidR="006F173C" w:rsidRPr="00D23EA0" w:rsidRDefault="006F173C" w:rsidP="006F173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*информационные стенды</w:t>
            </w:r>
          </w:p>
        </w:tc>
      </w:tr>
      <w:tr w:rsidR="006F3173" w:rsidRPr="00D23EA0" w:rsidTr="00110C52">
        <w:trPr>
          <w:trHeight w:val="7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D23EA0" w:rsidRDefault="00110C52" w:rsidP="00F144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ФИЗКУЛЬТУРНЫЙ ЗАЛ</w:t>
            </w:r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6F3173" w:rsidRPr="00D23EA0" w:rsidRDefault="006F3173" w:rsidP="0011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 физкультурные занятия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спортивные досуги</w:t>
            </w:r>
            <w:r w:rsidR="006F173C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, праздники, соревнования, развлечения.</w:t>
            </w: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D23EA0" w:rsidRDefault="00110C52" w:rsidP="006F173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* спортивное оборудование</w:t>
            </w:r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тренажёры</w:t>
            </w:r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мягкие модули</w:t>
            </w:r>
            <w:r w:rsidR="006F3173"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музыкальный центр</w:t>
            </w:r>
          </w:p>
          <w:p w:rsidR="006F173C" w:rsidRPr="00D23EA0" w:rsidRDefault="006F173C" w:rsidP="00110C5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 </w:t>
            </w:r>
            <w:proofErr w:type="spellStart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мультимедийная</w:t>
            </w:r>
            <w:proofErr w:type="spellEnd"/>
            <w:r w:rsidRPr="00D23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аппаратура</w:t>
            </w:r>
          </w:p>
        </w:tc>
      </w:tr>
    </w:tbl>
    <w:p w:rsidR="00CE1664" w:rsidRPr="00D23EA0" w:rsidRDefault="00110C52" w:rsidP="00110C52">
      <w:pPr>
        <w:tabs>
          <w:tab w:val="left" w:pos="1860"/>
        </w:tabs>
        <w:rPr>
          <w:rFonts w:ascii="Times New Roman" w:hAnsi="Times New Roman" w:cs="Times New Roman"/>
          <w:i/>
          <w:sz w:val="24"/>
          <w:szCs w:val="24"/>
        </w:rPr>
      </w:pPr>
      <w:r w:rsidRPr="00D23EA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</w:p>
    <w:p w:rsidR="004B601E" w:rsidRPr="00D23EA0" w:rsidRDefault="00110C52" w:rsidP="00CE166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EA0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4B601E" w:rsidRPr="00D23EA0">
        <w:rPr>
          <w:rFonts w:ascii="Times New Roman" w:eastAsia="Times New Roman" w:hAnsi="Times New Roman" w:cs="Times New Roman"/>
          <w:b/>
          <w:sz w:val="24"/>
          <w:szCs w:val="24"/>
        </w:rPr>
        <w:t>Этнокультурная предметно-пространственная развивающая среда ДОО</w:t>
      </w:r>
    </w:p>
    <w:p w:rsidR="004B601E" w:rsidRPr="00D23EA0" w:rsidRDefault="004B601E" w:rsidP="00CE1664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B601E" w:rsidRPr="00D23EA0" w:rsidRDefault="004B601E" w:rsidP="00CE1664">
      <w:pPr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Основным средством  организации образовательного процесса  является  развивающая  предметно-пространственная среда, которая позволяет педагогам осуществлять на практике цели и задачи Программы.</w:t>
      </w:r>
    </w:p>
    <w:p w:rsidR="004B601E" w:rsidRPr="00D23EA0" w:rsidRDefault="004B601E" w:rsidP="00CE1664">
      <w:pPr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  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D23EA0">
        <w:rPr>
          <w:rFonts w:ascii="Times New Roman" w:hAnsi="Times New Roman" w:cs="Times New Roman"/>
          <w:sz w:val="24"/>
          <w:szCs w:val="24"/>
        </w:rPr>
        <w:t>кунацкая</w:t>
      </w:r>
      <w:proofErr w:type="gramEnd"/>
      <w:r w:rsidRPr="00D23EA0">
        <w:rPr>
          <w:rFonts w:ascii="Times New Roman" w:hAnsi="Times New Roman" w:cs="Times New Roman"/>
          <w:sz w:val="24"/>
          <w:szCs w:val="24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4B601E" w:rsidRPr="00D23EA0" w:rsidRDefault="004B601E" w:rsidP="00CE1664">
      <w:pPr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Рекомендуется также организовать в каждой группе, так называемый «уголок уединения», позволяющий детям отдохнуть, отвлечься. </w:t>
      </w:r>
    </w:p>
    <w:p w:rsidR="004B601E" w:rsidRPr="00D23EA0" w:rsidRDefault="004B601E" w:rsidP="00CE1664">
      <w:pPr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Для решения задач Программы целесообразно  использование в группах тематических стендов  («Наш день», «Я горжусь своим папой»,   «Моя семья»,  «Мой самый лучший друг» и т.д.),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4B601E" w:rsidRPr="00D23EA0" w:rsidRDefault="004B601E" w:rsidP="00CE1664">
      <w:pPr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В основу организации образовательного процесса определен комплексно-тематический и </w:t>
      </w:r>
      <w:proofErr w:type="spellStart"/>
      <w:r w:rsidRPr="00D23EA0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D23EA0">
        <w:rPr>
          <w:rFonts w:ascii="Times New Roman" w:hAnsi="Times New Roman" w:cs="Times New Roman"/>
          <w:sz w:val="24"/>
          <w:szCs w:val="24"/>
        </w:rPr>
        <w:t xml:space="preserve">  принципы (с ведущей  игровой деятельностью).  Решение программных задач  предполагает осуществление разных форм совместной деятельности взрослых и детей, а также организацию  самостоятельной деятельности детей. Необходимо  учитывать принципы интеграции  образовательных областей в соответствии с возрастными и индивидуальными возможностями дошкольников.</w:t>
      </w:r>
    </w:p>
    <w:p w:rsidR="004B601E" w:rsidRPr="00D23EA0" w:rsidRDefault="004B601E" w:rsidP="00CE1664">
      <w:pPr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процесса предусматривает:</w:t>
      </w:r>
    </w:p>
    <w:p w:rsidR="004B601E" w:rsidRPr="00D23EA0" w:rsidRDefault="004B601E" w:rsidP="00CE1664">
      <w:pPr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–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игровую деятельность (сюжетно-ролевые; театрализованные и режиссерские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ab/>
        <w:t xml:space="preserve"> игры)   на темы социализации и интеграции в дагестанскую культуру, приобщение к традициям и нормам дагестанского этикета; 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br/>
      </w:r>
      <w:r w:rsidRPr="00D23EA0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речевой)  с элементами сюжетов дагестанского фольклора и произведений дагестанских авторов; </w:t>
      </w:r>
    </w:p>
    <w:p w:rsidR="004B601E" w:rsidRPr="00D23EA0" w:rsidRDefault="004B601E" w:rsidP="00CE1664">
      <w:pPr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– 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экску</w:t>
      </w:r>
      <w:r w:rsidR="008B2C4F" w:rsidRPr="00D23EA0">
        <w:rPr>
          <w:rFonts w:ascii="Times New Roman" w:eastAsia="Times New Roman" w:hAnsi="Times New Roman" w:cs="Times New Roman"/>
          <w:sz w:val="24"/>
          <w:szCs w:val="24"/>
        </w:rPr>
        <w:t>рсии  (Музей мировых религий,  Музей боевой славы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2C4F" w:rsidRPr="00D23EA0">
        <w:rPr>
          <w:rFonts w:ascii="Times New Roman" w:eastAsia="Times New Roman" w:hAnsi="Times New Roman" w:cs="Times New Roman"/>
          <w:sz w:val="24"/>
          <w:szCs w:val="24"/>
        </w:rPr>
        <w:t xml:space="preserve"> Краеведческий музей</w:t>
      </w:r>
      <w:proofErr w:type="gramStart"/>
      <w:r w:rsidR="008B2C4F" w:rsidRPr="00D23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4B601E" w:rsidRPr="00D23EA0" w:rsidRDefault="004B601E" w:rsidP="00CE1664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3EA0">
        <w:rPr>
          <w:rFonts w:ascii="Times New Roman" w:hAnsi="Times New Roman" w:cs="Times New Roman"/>
          <w:sz w:val="24"/>
          <w:szCs w:val="24"/>
        </w:rPr>
        <w:t xml:space="preserve">– 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>развлечения   (организация постановок отображающих народные праздники, бытовые сценки жизни дагестанской семьи – встреча  гостей,  проводы отца в дальнюю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ab/>
        <w:t xml:space="preserve"> дорогу);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br/>
      </w:r>
      <w:r w:rsidRPr="00D23EA0">
        <w:rPr>
          <w:rFonts w:ascii="Times New Roman" w:hAnsi="Times New Roman" w:cs="Times New Roman"/>
          <w:sz w:val="24"/>
          <w:szCs w:val="24"/>
        </w:rPr>
        <w:t xml:space="preserve">– 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ab/>
        <w:t xml:space="preserve"> решения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ab/>
        <w:t xml:space="preserve"> сказаний); 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br/>
      </w:r>
      <w:r w:rsidRPr="00D23EA0">
        <w:rPr>
          <w:rFonts w:ascii="Times New Roman" w:hAnsi="Times New Roman" w:cs="Times New Roman"/>
          <w:sz w:val="24"/>
          <w:szCs w:val="24"/>
        </w:rPr>
        <w:t>–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познавательные беседы (с использованием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</w:t>
      </w:r>
      <w:r w:rsidRPr="00D23EA0">
        <w:rPr>
          <w:rFonts w:ascii="Times New Roman" w:hAnsi="Times New Roman" w:cs="Times New Roman"/>
          <w:sz w:val="24"/>
          <w:szCs w:val="24"/>
        </w:rPr>
        <w:t>–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D23EA0">
        <w:rPr>
          <w:rFonts w:ascii="Times New Roman" w:eastAsia="Times New Roman" w:hAnsi="Times New Roman" w:cs="Times New Roman"/>
          <w:sz w:val="24"/>
          <w:szCs w:val="24"/>
        </w:rPr>
        <w:t>произведениямфольклора</w:t>
      </w:r>
      <w:proofErr w:type="spellEnd"/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дагестанских авторов);</w:t>
      </w:r>
      <w:proofErr w:type="gramEnd"/>
      <w:r w:rsidRPr="00D23EA0">
        <w:rPr>
          <w:rFonts w:ascii="Times New Roman" w:eastAsia="Times New Roman" w:hAnsi="Times New Roman" w:cs="Times New Roman"/>
          <w:sz w:val="24"/>
          <w:szCs w:val="24"/>
        </w:rPr>
        <w:tab/>
      </w:r>
      <w:r w:rsidRPr="00D23EA0">
        <w:rPr>
          <w:rFonts w:ascii="Times New Roman" w:eastAsia="Times New Roman" w:hAnsi="Times New Roman" w:cs="Times New Roman"/>
          <w:sz w:val="24"/>
          <w:szCs w:val="24"/>
        </w:rPr>
        <w:br/>
      </w:r>
      <w:r w:rsidRPr="00D23EA0">
        <w:rPr>
          <w:rFonts w:ascii="Times New Roman" w:hAnsi="Times New Roman" w:cs="Times New Roman"/>
          <w:sz w:val="24"/>
          <w:szCs w:val="24"/>
        </w:rPr>
        <w:t>–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посещение гостей (соседнюю группу, школьный класс, малое семейное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ab/>
        <w:t xml:space="preserve"> предприятие); 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br/>
      </w:r>
      <w:r w:rsidRPr="00D23EA0">
        <w:rPr>
          <w:rFonts w:ascii="Times New Roman" w:hAnsi="Times New Roman" w:cs="Times New Roman"/>
          <w:sz w:val="24"/>
          <w:szCs w:val="24"/>
        </w:rPr>
        <w:t>–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чтение  произведений дагестанских авторов, </w:t>
      </w:r>
      <w:proofErr w:type="spellStart"/>
      <w:r w:rsidRPr="00D23EA0">
        <w:rPr>
          <w:rFonts w:ascii="Times New Roman" w:eastAsia="Times New Roman" w:hAnsi="Times New Roman" w:cs="Times New Roman"/>
          <w:sz w:val="24"/>
          <w:szCs w:val="24"/>
        </w:rPr>
        <w:t>пересказывание</w:t>
      </w:r>
      <w:proofErr w:type="spellEnd"/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и аудио прослушивание дагестанских народных сказок, просмотр мультфильмов с сюжетом, раскрывающим быт, традиции, этические нормы и способы социального взаимодействия горных народов;</w:t>
      </w:r>
    </w:p>
    <w:p w:rsidR="004B601E" w:rsidRPr="00D23EA0" w:rsidRDefault="004B601E" w:rsidP="00CE1664">
      <w:pPr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–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23EA0">
        <w:rPr>
          <w:rFonts w:ascii="Times New Roman" w:eastAsia="Times New Roman" w:hAnsi="Times New Roman" w:cs="Times New Roman"/>
          <w:sz w:val="24"/>
          <w:szCs w:val="24"/>
        </w:rPr>
        <w:t>сказкотерапии</w:t>
      </w:r>
      <w:proofErr w:type="spellEnd"/>
      <w:r w:rsidRPr="00D23EA0">
        <w:rPr>
          <w:rFonts w:ascii="Times New Roman" w:eastAsia="Times New Roman" w:hAnsi="Times New Roman" w:cs="Times New Roman"/>
          <w:sz w:val="24"/>
          <w:szCs w:val="24"/>
        </w:rPr>
        <w:t>, как техники диагностики и коррекции  нарушений социализации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ab/>
        <w:t xml:space="preserve"> и</w:t>
      </w:r>
      <w:r w:rsidR="000339EF" w:rsidRPr="00D23EA0">
        <w:rPr>
          <w:rFonts w:ascii="Times New Roman" w:eastAsia="Times New Roman" w:hAnsi="Times New Roman" w:cs="Times New Roman"/>
          <w:sz w:val="24"/>
          <w:szCs w:val="24"/>
        </w:rPr>
        <w:t xml:space="preserve"> коммуникации</w:t>
      </w:r>
      <w:r w:rsidR="000339EF" w:rsidRPr="00D23EA0">
        <w:rPr>
          <w:rFonts w:ascii="Times New Roman" w:eastAsia="Times New Roman" w:hAnsi="Times New Roman" w:cs="Times New Roman"/>
          <w:sz w:val="24"/>
          <w:szCs w:val="24"/>
        </w:rPr>
        <w:tab/>
        <w:t xml:space="preserve"> дошкольников.  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Применение педагогом разнообразных организационных форм предполагает реализацию методов, максимально активизирующих возможности детей в овладении </w:t>
      </w:r>
      <w:proofErr w:type="spellStart"/>
      <w:r w:rsidRPr="00D23EA0">
        <w:rPr>
          <w:rFonts w:ascii="Times New Roman" w:eastAsia="Times New Roman" w:hAnsi="Times New Roman" w:cs="Times New Roman"/>
          <w:sz w:val="24"/>
          <w:szCs w:val="24"/>
        </w:rPr>
        <w:t>креативным</w:t>
      </w:r>
      <w:proofErr w:type="spellEnd"/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потенциалом и  конструированием </w:t>
      </w:r>
      <w:proofErr w:type="spellStart"/>
      <w:r w:rsidRPr="00D23EA0">
        <w:rPr>
          <w:rFonts w:ascii="Times New Roman" w:eastAsia="Times New Roman" w:hAnsi="Times New Roman" w:cs="Times New Roman"/>
          <w:sz w:val="24"/>
          <w:szCs w:val="24"/>
        </w:rPr>
        <w:t>диалогово-дискуссионной</w:t>
      </w:r>
      <w:proofErr w:type="spellEnd"/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формы организации совместной деятельност</w:t>
      </w:r>
      <w:r w:rsidR="000339EF" w:rsidRPr="00D23EA0">
        <w:rPr>
          <w:rFonts w:ascii="Times New Roman" w:eastAsia="Times New Roman" w:hAnsi="Times New Roman" w:cs="Times New Roman"/>
          <w:sz w:val="24"/>
          <w:szCs w:val="24"/>
        </w:rPr>
        <w:t xml:space="preserve">и во взаимодействии детей   </w:t>
      </w:r>
      <w:proofErr w:type="gramStart"/>
      <w:r w:rsidR="000339EF" w:rsidRPr="00D23EA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0339EF" w:rsidRPr="00D23EA0">
        <w:rPr>
          <w:rFonts w:ascii="Times New Roman" w:eastAsia="Times New Roman" w:hAnsi="Times New Roman" w:cs="Times New Roman"/>
          <w:sz w:val="24"/>
          <w:szCs w:val="24"/>
        </w:rPr>
        <w:t xml:space="preserve">  взрослыми  и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сверстниками.  При этом педагог максимально использует краеведческий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ab/>
        <w:t xml:space="preserve"> материал. 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ab/>
      </w:r>
      <w:r w:rsidRPr="00D23EA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B601E" w:rsidRPr="00D23EA0" w:rsidRDefault="000339EF" w:rsidP="00CE1664">
      <w:pPr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bCs/>
          <w:iCs/>
          <w:sz w:val="24"/>
          <w:szCs w:val="24"/>
        </w:rPr>
        <w:t>Решение поставленных</w:t>
      </w:r>
      <w:r w:rsidRPr="00D23EA0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задач</w:t>
      </w:r>
      <w:r w:rsidR="004B601E" w:rsidRPr="00D23EA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предусматривает:</w:t>
      </w:r>
    </w:p>
    <w:p w:rsidR="004B601E" w:rsidRPr="00D23EA0" w:rsidRDefault="004B601E" w:rsidP="00CE1664">
      <w:pPr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–</w:t>
      </w:r>
      <w:r w:rsidR="000339EF" w:rsidRPr="00D23EA0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0339EF" w:rsidRPr="00D23EA0">
        <w:rPr>
          <w:rFonts w:ascii="Times New Roman" w:eastAsia="Times New Roman" w:hAnsi="Times New Roman" w:cs="Times New Roman"/>
          <w:sz w:val="24"/>
          <w:szCs w:val="24"/>
        </w:rPr>
        <w:tab/>
        <w:t xml:space="preserve"> игровых мотиваций  и  сюрпризных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моментов;  </w:t>
      </w:r>
    </w:p>
    <w:p w:rsidR="004B601E" w:rsidRPr="00D23EA0" w:rsidRDefault="004B601E" w:rsidP="00CE1664">
      <w:pPr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– </w:t>
      </w:r>
      <w:r w:rsidR="000339EF" w:rsidRPr="00D23EA0">
        <w:rPr>
          <w:rFonts w:ascii="Times New Roman" w:eastAsia="Times New Roman" w:hAnsi="Times New Roman" w:cs="Times New Roman"/>
          <w:sz w:val="24"/>
          <w:szCs w:val="24"/>
        </w:rPr>
        <w:t xml:space="preserve">включение 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>сказочных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ab/>
        <w:t xml:space="preserve"> персонажей  дагестанского фольклора и  произведений дагестанских авторов; </w:t>
      </w:r>
    </w:p>
    <w:p w:rsidR="004B601E" w:rsidRPr="00D23EA0" w:rsidRDefault="004B601E" w:rsidP="00CE1664">
      <w:pPr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–  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произведений дагестанских композиторов, народной музыки соответствующих характеру и содержанию осуществляемой деятельности, </w:t>
      </w:r>
      <w:proofErr w:type="spellStart"/>
      <w:proofErr w:type="gramStart"/>
      <w:r w:rsidRPr="00D23EA0">
        <w:rPr>
          <w:rFonts w:ascii="Times New Roman" w:eastAsia="Times New Roman" w:hAnsi="Times New Roman" w:cs="Times New Roman"/>
          <w:sz w:val="24"/>
          <w:szCs w:val="24"/>
        </w:rPr>
        <w:t>дизайн-проектов</w:t>
      </w:r>
      <w:proofErr w:type="spellEnd"/>
      <w:proofErr w:type="gramEnd"/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 на тему быта и традиций,  культуры  дагестанского народа, как средства, обеспечивающего «эмоциональное погружение» в тему, в содержание изучаемого явления;</w:t>
      </w:r>
    </w:p>
    <w:p w:rsidR="004B601E" w:rsidRPr="00D23EA0" w:rsidRDefault="004B601E" w:rsidP="00CE1664">
      <w:pPr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23EA0">
        <w:rPr>
          <w:rFonts w:ascii="Times New Roman" w:hAnsi="Times New Roman" w:cs="Times New Roman"/>
          <w:sz w:val="24"/>
          <w:szCs w:val="24"/>
        </w:rPr>
        <w:t>–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художественного слова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4B601E" w:rsidRPr="00D23EA0" w:rsidRDefault="004B601E" w:rsidP="00CE1664">
      <w:pPr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–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обсуждение ситуаций взаимодействия в ходе игры и творческой деятельности;  групповые дела,</w:t>
      </w:r>
      <w:r w:rsidRPr="00D23EA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 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>предусматривающие уч</w:t>
      </w:r>
      <w:r w:rsidR="00561DA5" w:rsidRPr="00D23EA0">
        <w:rPr>
          <w:rFonts w:ascii="Times New Roman" w:eastAsia="Times New Roman" w:hAnsi="Times New Roman" w:cs="Times New Roman"/>
          <w:sz w:val="24"/>
          <w:szCs w:val="24"/>
        </w:rPr>
        <w:t>астие родителей и детей других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групп, где идет понимание принадлежности</w:t>
      </w:r>
      <w:r w:rsidR="00561DA5" w:rsidRPr="00D23EA0">
        <w:rPr>
          <w:rFonts w:ascii="Times New Roman" w:eastAsia="Times New Roman" w:hAnsi="Times New Roman" w:cs="Times New Roman"/>
          <w:sz w:val="24"/>
          <w:szCs w:val="24"/>
        </w:rPr>
        <w:t xml:space="preserve"> к  своей  семье,  роду, селу,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городу, республике; </w:t>
      </w:r>
    </w:p>
    <w:p w:rsidR="004B601E" w:rsidRPr="00D23EA0" w:rsidRDefault="004B601E" w:rsidP="00CE1664">
      <w:pPr>
        <w:rPr>
          <w:rFonts w:ascii="Times New Roman" w:eastAsia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>имитация через практические действия характерных особенностей изучаемых семейно-бытовых норм и правил несемейных взаимодействий, отношений в других значимых с</w:t>
      </w:r>
      <w:r w:rsidR="00561DA5" w:rsidRPr="00D23EA0">
        <w:rPr>
          <w:rFonts w:ascii="Times New Roman" w:eastAsia="Times New Roman" w:hAnsi="Times New Roman" w:cs="Times New Roman"/>
          <w:sz w:val="24"/>
          <w:szCs w:val="24"/>
        </w:rPr>
        <w:t>оциальных группах, существенных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коммуникациях; </w:t>
      </w:r>
    </w:p>
    <w:p w:rsidR="008577D2" w:rsidRPr="00D23EA0" w:rsidRDefault="004B601E" w:rsidP="00CE1664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23EA0">
        <w:rPr>
          <w:rFonts w:ascii="Times New Roman" w:hAnsi="Times New Roman" w:cs="Times New Roman"/>
          <w:sz w:val="24"/>
          <w:szCs w:val="24"/>
        </w:rPr>
        <w:t xml:space="preserve">– </w:t>
      </w:r>
      <w:r w:rsidRPr="00D23EA0">
        <w:rPr>
          <w:rFonts w:ascii="Times New Roman" w:eastAsia="Times New Roman" w:hAnsi="Times New Roman" w:cs="Times New Roman"/>
          <w:sz w:val="24"/>
          <w:szCs w:val="24"/>
        </w:rPr>
        <w:t xml:space="preserve"> поощрение детей за внимательность к младшим, уважительное отношение к старшим, гостям, доброжелательность, сотрудничество. </w:t>
      </w:r>
    </w:p>
    <w:p w:rsidR="00D739B5" w:rsidRPr="00D23EA0" w:rsidRDefault="00D739B5" w:rsidP="0066655D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31"/>
      </w:tblGrid>
      <w:tr w:rsidR="006515D8" w:rsidRPr="00D23EA0" w:rsidTr="002B06A7">
        <w:trPr>
          <w:trHeight w:val="390"/>
        </w:trPr>
        <w:tc>
          <w:tcPr>
            <w:tcW w:w="1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5D8" w:rsidRPr="00D23EA0" w:rsidRDefault="006515D8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ПЕРЕЧЕНЬ ПРОГРАММ  И ПОСОБИЙ</w:t>
            </w:r>
          </w:p>
        </w:tc>
      </w:tr>
      <w:tr w:rsidR="006515D8" w:rsidRPr="00D23EA0" w:rsidTr="002B06A7">
        <w:trPr>
          <w:trHeight w:val="780"/>
        </w:trPr>
        <w:tc>
          <w:tcPr>
            <w:tcW w:w="1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D8" w:rsidRPr="00D23EA0" w:rsidRDefault="006515D8" w:rsidP="005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воспитания и обучения в детском саду»./ под редакцией М.А.Васильевой, </w:t>
            </w:r>
            <w:proofErr w:type="spellStart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В.В.Гербовой</w:t>
            </w:r>
            <w:proofErr w:type="gramStart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.С.Комаровой</w:t>
            </w:r>
            <w:proofErr w:type="spellEnd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. -  М.: Мозаика-Синтез, 2009</w:t>
            </w:r>
          </w:p>
          <w:p w:rsidR="006515D8" w:rsidRPr="00D23EA0" w:rsidRDefault="006515D8" w:rsidP="005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 к «Программе воспитания и обучения в детском саду»</w:t>
            </w:r>
            <w:proofErr w:type="gramStart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од редакцией М.А.Васильевой, В.В.Гербовой, Т.С. Комаровой. – М.: Мозаика-Синтез, 2009.</w:t>
            </w:r>
          </w:p>
          <w:p w:rsidR="006515D8" w:rsidRPr="00D23EA0" w:rsidRDefault="006515D8" w:rsidP="005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Примерная общеобразовательная программа дошкольного образования «От рождения до школы»</w:t>
            </w:r>
            <w:proofErr w:type="gramStart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 xml:space="preserve">од редакцией Н.Е. </w:t>
            </w:r>
            <w:proofErr w:type="spellStart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D23EA0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 – М.: Мозаика-Синтез, 2014.</w:t>
            </w:r>
          </w:p>
          <w:p w:rsidR="006515D8" w:rsidRPr="00D23EA0" w:rsidRDefault="006515D8" w:rsidP="00C20B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>"Юный эколог" С.Н.Николаева</w:t>
            </w:r>
            <w:proofErr w:type="gramStart"/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6515D8" w:rsidRPr="00D23EA0" w:rsidRDefault="006515D8" w:rsidP="00C20B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 развития речи детей дошкольного возраста в детском саду О.С.Ушакова</w:t>
            </w:r>
            <w:proofErr w:type="gramStart"/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Москва.</w:t>
            </w:r>
          </w:p>
          <w:p w:rsidR="006515D8" w:rsidRPr="00D23EA0" w:rsidRDefault="006515D8" w:rsidP="00C20B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 "Цветные  ладошки" И.А.Лыковой</w:t>
            </w:r>
          </w:p>
          <w:p w:rsidR="006515D8" w:rsidRPr="00D23EA0" w:rsidRDefault="006515D8" w:rsidP="00C20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Региональная образовательная программа дошкольного образования республики Дагестан. </w:t>
            </w:r>
            <w:proofErr w:type="spellStart"/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>М.И.Шурпаева</w:t>
            </w:r>
            <w:proofErr w:type="spellEnd"/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>М.М.Байрамбеков</w:t>
            </w:r>
            <w:proofErr w:type="spellEnd"/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>У.А.Исмаилова</w:t>
            </w:r>
            <w:proofErr w:type="spellEnd"/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>, А.В.Гришина. Махачкала2015г.</w:t>
            </w:r>
          </w:p>
          <w:p w:rsidR="006515D8" w:rsidRPr="00D23EA0" w:rsidRDefault="006515D8" w:rsidP="00C20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Программа  развития и воспитания дошкольников  Дагестана  "Дети гор"  Москва  2001.</w:t>
            </w:r>
          </w:p>
          <w:p w:rsidR="006515D8" w:rsidRPr="00D23EA0" w:rsidRDefault="006515D8" w:rsidP="00C20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Музыкальное воспитание дошкольников. </w:t>
            </w:r>
            <w:proofErr w:type="spellStart"/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>С.С.Агабеков</w:t>
            </w:r>
            <w:proofErr w:type="spellEnd"/>
            <w:proofErr w:type="gramStart"/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2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Махачкала 1994г.</w:t>
            </w:r>
          </w:p>
        </w:tc>
      </w:tr>
    </w:tbl>
    <w:p w:rsidR="00D739B5" w:rsidRPr="00D23EA0" w:rsidRDefault="00D739B5" w:rsidP="003D5136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</w:p>
    <w:p w:rsidR="00D739B5" w:rsidRPr="00D23EA0" w:rsidRDefault="00D739B5" w:rsidP="003D5136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</w:p>
    <w:p w:rsidR="00D739B5" w:rsidRPr="00D23EA0" w:rsidRDefault="00D739B5" w:rsidP="003D5136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</w:p>
    <w:p w:rsidR="00D739B5" w:rsidRPr="00D23EA0" w:rsidRDefault="00D739B5" w:rsidP="003D5136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</w:p>
    <w:p w:rsidR="00D739B5" w:rsidRPr="00D23EA0" w:rsidRDefault="00D739B5" w:rsidP="003D5136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</w:p>
    <w:p w:rsidR="00D739B5" w:rsidRPr="00D23EA0" w:rsidRDefault="00D739B5" w:rsidP="003D5136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</w:p>
    <w:p w:rsidR="004B601E" w:rsidRPr="00D23EA0" w:rsidRDefault="004B601E" w:rsidP="003D5136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</w:p>
    <w:p w:rsidR="00F26DCC" w:rsidRDefault="00F26DCC" w:rsidP="003D513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F26DCC" w:rsidRDefault="00F26DCC" w:rsidP="003D513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8577D2" w:rsidRPr="00D23EA0" w:rsidRDefault="003D5136" w:rsidP="003D513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D23EA0">
        <w:rPr>
          <w:rFonts w:ascii="Times New Roman" w:hAnsi="Times New Roman"/>
          <w:b/>
          <w:sz w:val="24"/>
          <w:szCs w:val="24"/>
        </w:rPr>
        <w:lastRenderedPageBreak/>
        <w:t>С</w:t>
      </w:r>
      <w:r w:rsidR="001F2BC4" w:rsidRPr="00D23EA0">
        <w:rPr>
          <w:rFonts w:ascii="Times New Roman" w:hAnsi="Times New Roman"/>
          <w:b/>
          <w:sz w:val="24"/>
          <w:szCs w:val="24"/>
        </w:rPr>
        <w:t>писок использованной литературы</w:t>
      </w:r>
    </w:p>
    <w:p w:rsidR="001F2BC4" w:rsidRPr="00D23EA0" w:rsidRDefault="001F2BC4" w:rsidP="003D513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3D5136" w:rsidRPr="00D23EA0" w:rsidRDefault="003D5136" w:rsidP="003D5136">
      <w:pPr>
        <w:pStyle w:val="ad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D23EA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дошкольного образования. – М: УЦ Перспектива,</w:t>
      </w:r>
    </w:p>
    <w:p w:rsidR="003D5136" w:rsidRPr="00D23EA0" w:rsidRDefault="003D5136" w:rsidP="003D5136">
      <w:pPr>
        <w:pStyle w:val="ad"/>
        <w:ind w:left="1440"/>
        <w:rPr>
          <w:rFonts w:ascii="Times New Roman" w:hAnsi="Times New Roman"/>
          <w:sz w:val="24"/>
          <w:szCs w:val="24"/>
        </w:rPr>
      </w:pPr>
      <w:r w:rsidRPr="00D23EA0">
        <w:rPr>
          <w:rFonts w:ascii="Times New Roman" w:hAnsi="Times New Roman"/>
          <w:sz w:val="24"/>
          <w:szCs w:val="24"/>
        </w:rPr>
        <w:t xml:space="preserve"> 2014. -32 с.</w:t>
      </w:r>
    </w:p>
    <w:p w:rsidR="003D5136" w:rsidRPr="00D23EA0" w:rsidRDefault="003D5136" w:rsidP="003D5136">
      <w:pPr>
        <w:pStyle w:val="ad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D23EA0">
        <w:rPr>
          <w:rFonts w:ascii="Times New Roman" w:hAnsi="Times New Roman"/>
          <w:sz w:val="24"/>
          <w:szCs w:val="24"/>
        </w:rPr>
        <w:t>От рождения до школы. Примерная основная общеобразовательная программа дошкольного образования</w:t>
      </w:r>
      <w:proofErr w:type="gramStart"/>
      <w:r w:rsidR="008B3950" w:rsidRPr="00D23EA0">
        <w:rPr>
          <w:rFonts w:ascii="Times New Roman" w:hAnsi="Times New Roman"/>
          <w:sz w:val="24"/>
          <w:szCs w:val="24"/>
        </w:rPr>
        <w:t>/ П</w:t>
      </w:r>
      <w:proofErr w:type="gramEnd"/>
      <w:r w:rsidR="008B3950" w:rsidRPr="00D23EA0">
        <w:rPr>
          <w:rFonts w:ascii="Times New Roman" w:hAnsi="Times New Roman"/>
          <w:sz w:val="24"/>
          <w:szCs w:val="24"/>
        </w:rPr>
        <w:t xml:space="preserve">од ред. Н.Е. </w:t>
      </w:r>
      <w:proofErr w:type="spellStart"/>
      <w:r w:rsidR="008B3950" w:rsidRPr="00D23EA0">
        <w:rPr>
          <w:rFonts w:ascii="Times New Roman" w:hAnsi="Times New Roman"/>
          <w:sz w:val="24"/>
          <w:szCs w:val="24"/>
        </w:rPr>
        <w:t>Вераксы</w:t>
      </w:r>
      <w:proofErr w:type="spellEnd"/>
      <w:r w:rsidR="008B3950" w:rsidRPr="00D23EA0">
        <w:rPr>
          <w:rFonts w:ascii="Times New Roman" w:hAnsi="Times New Roman"/>
          <w:sz w:val="24"/>
          <w:szCs w:val="24"/>
        </w:rPr>
        <w:t>, Т.С.</w:t>
      </w:r>
      <w:r w:rsidR="00D54A6B" w:rsidRPr="00D23EA0">
        <w:rPr>
          <w:rFonts w:ascii="Times New Roman" w:hAnsi="Times New Roman"/>
          <w:sz w:val="24"/>
          <w:szCs w:val="24"/>
        </w:rPr>
        <w:t xml:space="preserve"> Комаровой, М.А. Васильевой. – 3</w:t>
      </w:r>
      <w:r w:rsidR="008B3950" w:rsidRPr="00D23EA0">
        <w:rPr>
          <w:rFonts w:ascii="Times New Roman" w:hAnsi="Times New Roman"/>
          <w:sz w:val="24"/>
          <w:szCs w:val="24"/>
        </w:rPr>
        <w:t>-е</w:t>
      </w:r>
      <w:r w:rsidR="00D54A6B" w:rsidRPr="00D23EA0">
        <w:rPr>
          <w:rFonts w:ascii="Times New Roman" w:hAnsi="Times New Roman"/>
          <w:sz w:val="24"/>
          <w:szCs w:val="24"/>
        </w:rPr>
        <w:t xml:space="preserve"> изд. – М.: Мозаика-Синтез, 2015</w:t>
      </w:r>
      <w:r w:rsidR="008B3950" w:rsidRPr="00D23EA0">
        <w:rPr>
          <w:rFonts w:ascii="Times New Roman" w:hAnsi="Times New Roman"/>
          <w:sz w:val="24"/>
          <w:szCs w:val="24"/>
        </w:rPr>
        <w:t>. – 3</w:t>
      </w:r>
      <w:r w:rsidR="00D54A6B" w:rsidRPr="00D23EA0">
        <w:rPr>
          <w:rFonts w:ascii="Times New Roman" w:hAnsi="Times New Roman"/>
          <w:sz w:val="24"/>
          <w:szCs w:val="24"/>
        </w:rPr>
        <w:t>62</w:t>
      </w:r>
      <w:r w:rsidR="008B3950" w:rsidRPr="00D23EA0">
        <w:rPr>
          <w:rFonts w:ascii="Times New Roman" w:hAnsi="Times New Roman"/>
          <w:sz w:val="24"/>
          <w:szCs w:val="24"/>
        </w:rPr>
        <w:t xml:space="preserve"> с.</w:t>
      </w:r>
    </w:p>
    <w:p w:rsidR="008B3950" w:rsidRPr="00D23EA0" w:rsidRDefault="00D54A6B" w:rsidP="00D54A6B">
      <w:pPr>
        <w:pStyle w:val="ad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D23EA0">
        <w:rPr>
          <w:rFonts w:ascii="Times New Roman" w:hAnsi="Times New Roman"/>
          <w:sz w:val="24"/>
          <w:szCs w:val="24"/>
        </w:rPr>
        <w:t xml:space="preserve">Региональная образовательная программа дошкольного образования республики Дагестан /  Махачкала ООО «Издательство НИИ педагогики» 2015. -295 </w:t>
      </w:r>
      <w:proofErr w:type="gramStart"/>
      <w:r w:rsidRPr="00D23EA0">
        <w:rPr>
          <w:rFonts w:ascii="Times New Roman" w:hAnsi="Times New Roman"/>
          <w:sz w:val="24"/>
          <w:szCs w:val="24"/>
        </w:rPr>
        <w:t>с</w:t>
      </w:r>
      <w:proofErr w:type="gramEnd"/>
      <w:r w:rsidRPr="00D23EA0">
        <w:rPr>
          <w:rFonts w:ascii="Times New Roman" w:hAnsi="Times New Roman"/>
          <w:sz w:val="24"/>
          <w:szCs w:val="24"/>
        </w:rPr>
        <w:t>.</w:t>
      </w:r>
    </w:p>
    <w:p w:rsidR="00D54A6B" w:rsidRPr="00D23EA0" w:rsidRDefault="00D54A6B" w:rsidP="00D54A6B">
      <w:pPr>
        <w:pStyle w:val="ad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D23EA0">
        <w:rPr>
          <w:rFonts w:ascii="Times New Roman" w:hAnsi="Times New Roman"/>
          <w:sz w:val="24"/>
          <w:szCs w:val="24"/>
        </w:rPr>
        <w:t>От рождения до школы.  Примерная основная общеобразовательная программа дошкольного образования</w:t>
      </w:r>
      <w:proofErr w:type="gramStart"/>
      <w:r w:rsidRPr="00D23EA0">
        <w:rPr>
          <w:rFonts w:ascii="Times New Roman" w:hAnsi="Times New Roman"/>
          <w:sz w:val="24"/>
          <w:szCs w:val="24"/>
        </w:rPr>
        <w:t>/ П</w:t>
      </w:r>
      <w:proofErr w:type="gramEnd"/>
      <w:r w:rsidRPr="00D23EA0">
        <w:rPr>
          <w:rFonts w:ascii="Times New Roman" w:hAnsi="Times New Roman"/>
          <w:sz w:val="24"/>
          <w:szCs w:val="24"/>
        </w:rPr>
        <w:t xml:space="preserve">од ред. Н.Е. </w:t>
      </w:r>
      <w:proofErr w:type="spellStart"/>
      <w:r w:rsidRPr="00D23EA0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23EA0">
        <w:rPr>
          <w:rFonts w:ascii="Times New Roman" w:hAnsi="Times New Roman"/>
          <w:sz w:val="24"/>
          <w:szCs w:val="24"/>
        </w:rPr>
        <w:t>, Т.С. Комаровой, М.А. Васильевой. – 2-е изд. – М.: Мозаика-Синтез, 2011. – 332 с.</w:t>
      </w:r>
    </w:p>
    <w:p w:rsidR="001F2BC4" w:rsidRPr="00D23EA0" w:rsidRDefault="001F2BC4" w:rsidP="001F2BC4">
      <w:pPr>
        <w:pStyle w:val="ConsPlusTitle"/>
        <w:numPr>
          <w:ilvl w:val="0"/>
          <w:numId w:val="28"/>
        </w:numPr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proofErr w:type="gramStart"/>
      <w:r w:rsidRPr="00D23EA0">
        <w:rPr>
          <w:rFonts w:ascii="Times New Roman" w:hAnsi="Times New Roman" w:cs="Times New Roman"/>
          <w:b w:val="0"/>
          <w:sz w:val="24"/>
          <w:szCs w:val="24"/>
        </w:rPr>
        <w:t>« 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bookmarkEnd w:id="0"/>
      <w:r w:rsidRPr="00D23EA0">
        <w:rPr>
          <w:rFonts w:ascii="Times New Roman" w:hAnsi="Times New Roman" w:cs="Times New Roman"/>
          <w:b w:val="0"/>
          <w:sz w:val="24"/>
          <w:szCs w:val="24"/>
        </w:rPr>
        <w:t xml:space="preserve">  (в ред. Постановлений Главного государственного санитарного врача РФ  от 20.07.2015 </w:t>
      </w:r>
      <w:hyperlink r:id="rId10" w:history="1">
        <w:r w:rsidRPr="00D23EA0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№ 28</w:t>
        </w:r>
      </w:hyperlink>
      <w:r w:rsidRPr="00D23EA0">
        <w:rPr>
          <w:rFonts w:ascii="Times New Roman" w:hAnsi="Times New Roman" w:cs="Times New Roman"/>
          <w:b w:val="0"/>
          <w:sz w:val="24"/>
          <w:szCs w:val="24"/>
        </w:rPr>
        <w:t xml:space="preserve">, от 27.08.2015 </w:t>
      </w:r>
      <w:hyperlink r:id="rId11" w:history="1">
        <w:r w:rsidRPr="00D23EA0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№ 41</w:t>
        </w:r>
      </w:hyperlink>
      <w:r w:rsidRPr="00D23EA0">
        <w:rPr>
          <w:rFonts w:ascii="Times New Roman" w:hAnsi="Times New Roman" w:cs="Times New Roman"/>
          <w:b w:val="0"/>
          <w:sz w:val="24"/>
          <w:szCs w:val="24"/>
        </w:rPr>
        <w:t xml:space="preserve">, с </w:t>
      </w:r>
      <w:proofErr w:type="spellStart"/>
      <w:r w:rsidRPr="00D23EA0">
        <w:rPr>
          <w:rFonts w:ascii="Times New Roman" w:hAnsi="Times New Roman" w:cs="Times New Roman"/>
          <w:b w:val="0"/>
          <w:sz w:val="24"/>
          <w:szCs w:val="24"/>
        </w:rPr>
        <w:t>изм</w:t>
      </w:r>
      <w:proofErr w:type="spellEnd"/>
      <w:r w:rsidRPr="00D23EA0">
        <w:rPr>
          <w:rFonts w:ascii="Times New Roman" w:hAnsi="Times New Roman" w:cs="Times New Roman"/>
          <w:b w:val="0"/>
          <w:sz w:val="24"/>
          <w:szCs w:val="24"/>
        </w:rPr>
        <w:t xml:space="preserve">., внесенными </w:t>
      </w:r>
      <w:hyperlink r:id="rId12" w:history="1">
        <w:r w:rsidRPr="00D23EA0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Решением</w:t>
        </w:r>
      </w:hyperlink>
      <w:r w:rsidRPr="00D23EA0">
        <w:rPr>
          <w:rFonts w:ascii="Times New Roman" w:hAnsi="Times New Roman" w:cs="Times New Roman"/>
          <w:b w:val="0"/>
          <w:sz w:val="24"/>
          <w:szCs w:val="24"/>
        </w:rPr>
        <w:t xml:space="preserve"> Верховного Суда РФ</w:t>
      </w:r>
      <w:proofErr w:type="gramEnd"/>
    </w:p>
    <w:p w:rsidR="001F2BC4" w:rsidRPr="00D23EA0" w:rsidRDefault="001F2BC4" w:rsidP="001F2BC4">
      <w:pPr>
        <w:pStyle w:val="ConsPlusNormal"/>
        <w:ind w:left="1440"/>
        <w:rPr>
          <w:rFonts w:ascii="Times New Roman" w:hAnsi="Times New Roman" w:cs="Times New Roman"/>
          <w:sz w:val="24"/>
          <w:szCs w:val="24"/>
        </w:rPr>
      </w:pPr>
      <w:r w:rsidRPr="00D23EA0">
        <w:rPr>
          <w:rFonts w:ascii="Times New Roman" w:hAnsi="Times New Roman" w:cs="Times New Roman"/>
          <w:sz w:val="24"/>
          <w:szCs w:val="24"/>
        </w:rPr>
        <w:t>от 04.04.2014 № АКПИ14-281)</w:t>
      </w:r>
    </w:p>
    <w:p w:rsidR="00753535" w:rsidRPr="00D23EA0" w:rsidRDefault="00753535" w:rsidP="00665C7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453" w:rsidRPr="00D23EA0" w:rsidRDefault="00102453" w:rsidP="00665C72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27C78" w:rsidRPr="00D23EA0" w:rsidRDefault="00F27C78" w:rsidP="00665C72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27C78" w:rsidRPr="00D23EA0" w:rsidRDefault="00F27C78" w:rsidP="00665C72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27C78" w:rsidRPr="00D23EA0" w:rsidRDefault="00F27C78" w:rsidP="00665C72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27C78" w:rsidRPr="00D23EA0" w:rsidRDefault="00F27C78" w:rsidP="00665C72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27C78" w:rsidRPr="00D23EA0" w:rsidRDefault="00F27C78" w:rsidP="00665C72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27C78" w:rsidRPr="00D23EA0" w:rsidRDefault="00F27C78" w:rsidP="00665C72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B06A7" w:rsidRPr="00D23EA0" w:rsidRDefault="002B06A7" w:rsidP="00753535">
      <w:pPr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B06A7" w:rsidRPr="00D23EA0" w:rsidRDefault="002B06A7" w:rsidP="00753535">
      <w:pPr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53535" w:rsidRPr="00D23EA0" w:rsidRDefault="00F26DCC" w:rsidP="00753535">
      <w:pPr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Приложение </w:t>
      </w:r>
    </w:p>
    <w:p w:rsidR="00753535" w:rsidRPr="00D23EA0" w:rsidRDefault="00753535" w:rsidP="007535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3EA0">
        <w:rPr>
          <w:rFonts w:ascii="Times New Roman" w:hAnsi="Times New Roman" w:cs="Times New Roman"/>
          <w:b/>
          <w:i/>
          <w:sz w:val="24"/>
          <w:szCs w:val="24"/>
        </w:rPr>
        <w:t>Примерное  комплексно – тематическое  планирование  раб</w:t>
      </w:r>
      <w:r w:rsidR="002B06A7" w:rsidRPr="00D23EA0">
        <w:rPr>
          <w:rFonts w:ascii="Times New Roman" w:hAnsi="Times New Roman" w:cs="Times New Roman"/>
          <w:b/>
          <w:i/>
          <w:sz w:val="24"/>
          <w:szCs w:val="24"/>
        </w:rPr>
        <w:t>оты</w:t>
      </w:r>
    </w:p>
    <w:sectPr w:rsidR="00753535" w:rsidRPr="00D23EA0" w:rsidSect="006F3173">
      <w:pgSz w:w="16838" w:h="11906" w:orient="landscape"/>
      <w:pgMar w:top="567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D4E32"/>
    <w:multiLevelType w:val="hybridMultilevel"/>
    <w:tmpl w:val="22767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97806"/>
    <w:multiLevelType w:val="hybridMultilevel"/>
    <w:tmpl w:val="947E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F4B16"/>
    <w:multiLevelType w:val="hybridMultilevel"/>
    <w:tmpl w:val="17381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5670E9"/>
    <w:multiLevelType w:val="hybridMultilevel"/>
    <w:tmpl w:val="C040D366"/>
    <w:lvl w:ilvl="0" w:tplc="0419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6">
    <w:nsid w:val="05705621"/>
    <w:multiLevelType w:val="hybridMultilevel"/>
    <w:tmpl w:val="0BC85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7D1B8D"/>
    <w:multiLevelType w:val="hybridMultilevel"/>
    <w:tmpl w:val="9334D518"/>
    <w:lvl w:ilvl="0" w:tplc="5874C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C950EB"/>
    <w:multiLevelType w:val="hybridMultilevel"/>
    <w:tmpl w:val="0742C518"/>
    <w:lvl w:ilvl="0" w:tplc="7A14DF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51D06"/>
    <w:multiLevelType w:val="hybridMultilevel"/>
    <w:tmpl w:val="85662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EF1083"/>
    <w:multiLevelType w:val="hybridMultilevel"/>
    <w:tmpl w:val="2FD68EC0"/>
    <w:lvl w:ilvl="0" w:tplc="520CE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862CEC"/>
    <w:multiLevelType w:val="hybridMultilevel"/>
    <w:tmpl w:val="1DCEB598"/>
    <w:lvl w:ilvl="0" w:tplc="1A6042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466B89"/>
    <w:multiLevelType w:val="hybridMultilevel"/>
    <w:tmpl w:val="4160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A5F24"/>
    <w:multiLevelType w:val="hybridMultilevel"/>
    <w:tmpl w:val="B1ACBC0C"/>
    <w:lvl w:ilvl="0" w:tplc="2026A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BB632F"/>
    <w:multiLevelType w:val="hybridMultilevel"/>
    <w:tmpl w:val="BEA073E0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5">
    <w:nsid w:val="21DB0ACB"/>
    <w:multiLevelType w:val="hybridMultilevel"/>
    <w:tmpl w:val="2D14C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524951"/>
    <w:multiLevelType w:val="hybridMultilevel"/>
    <w:tmpl w:val="F286C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103BC0"/>
    <w:multiLevelType w:val="hybridMultilevel"/>
    <w:tmpl w:val="89DC4D82"/>
    <w:lvl w:ilvl="0" w:tplc="087E4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7B0BB8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5FA0521"/>
    <w:multiLevelType w:val="hybridMultilevel"/>
    <w:tmpl w:val="9F260FEE"/>
    <w:lvl w:ilvl="0" w:tplc="59B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095351"/>
    <w:multiLevelType w:val="hybridMultilevel"/>
    <w:tmpl w:val="21D2D0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7C152F"/>
    <w:multiLevelType w:val="hybridMultilevel"/>
    <w:tmpl w:val="60E2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24479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4B1412E5"/>
    <w:multiLevelType w:val="hybridMultilevel"/>
    <w:tmpl w:val="0C9ACCDE"/>
    <w:lvl w:ilvl="0" w:tplc="F8569A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CF76170"/>
    <w:multiLevelType w:val="hybridMultilevel"/>
    <w:tmpl w:val="C2221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A062A6"/>
    <w:multiLevelType w:val="hybridMultilevel"/>
    <w:tmpl w:val="635EA6B6"/>
    <w:lvl w:ilvl="0" w:tplc="3B580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BC5117"/>
    <w:multiLevelType w:val="hybridMultilevel"/>
    <w:tmpl w:val="AAF0559C"/>
    <w:lvl w:ilvl="0" w:tplc="757EE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73C2F"/>
    <w:multiLevelType w:val="hybridMultilevel"/>
    <w:tmpl w:val="47BECC78"/>
    <w:lvl w:ilvl="0" w:tplc="0C2421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8375B4"/>
    <w:multiLevelType w:val="hybridMultilevel"/>
    <w:tmpl w:val="C6CAD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E82079"/>
    <w:multiLevelType w:val="hybridMultilevel"/>
    <w:tmpl w:val="4738B872"/>
    <w:lvl w:ilvl="0" w:tplc="BBB4A31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5FD2179"/>
    <w:multiLevelType w:val="hybridMultilevel"/>
    <w:tmpl w:val="CBD2D4DE"/>
    <w:lvl w:ilvl="0" w:tplc="AEE2C4C0">
      <w:start w:val="1"/>
      <w:numFmt w:val="bullet"/>
      <w:lvlText w:val="♦"/>
      <w:lvlJc w:val="left"/>
      <w:pPr>
        <w:ind w:left="720" w:hanging="360"/>
      </w:pPr>
      <w:rPr>
        <w:rFonts w:ascii="Book Antiqua" w:hAnsi="Book Antiqu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267073"/>
    <w:multiLevelType w:val="hybridMultilevel"/>
    <w:tmpl w:val="7F682AA6"/>
    <w:lvl w:ilvl="0" w:tplc="599E90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042C48"/>
    <w:multiLevelType w:val="hybridMultilevel"/>
    <w:tmpl w:val="23FE5396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F95970"/>
    <w:multiLevelType w:val="hybridMultilevel"/>
    <w:tmpl w:val="126E5546"/>
    <w:lvl w:ilvl="0" w:tplc="F45890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42248C5"/>
    <w:multiLevelType w:val="hybridMultilevel"/>
    <w:tmpl w:val="F50C4E1A"/>
    <w:lvl w:ilvl="0" w:tplc="9356C8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ED34B9"/>
    <w:multiLevelType w:val="hybridMultilevel"/>
    <w:tmpl w:val="3C7A9CFC"/>
    <w:lvl w:ilvl="0" w:tplc="DC64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44512B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6AD4280E"/>
    <w:multiLevelType w:val="hybridMultilevel"/>
    <w:tmpl w:val="9DE62C6A"/>
    <w:lvl w:ilvl="0" w:tplc="68F03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BC66520"/>
    <w:multiLevelType w:val="hybridMultilevel"/>
    <w:tmpl w:val="2BA26FB8"/>
    <w:lvl w:ilvl="0" w:tplc="8702C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13FB3"/>
    <w:multiLevelType w:val="hybridMultilevel"/>
    <w:tmpl w:val="D9C02E5E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E9247B"/>
    <w:multiLevelType w:val="hybridMultilevel"/>
    <w:tmpl w:val="8D02F792"/>
    <w:lvl w:ilvl="0" w:tplc="497EB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DEA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E80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E8A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C6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BE66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A2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A3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0256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FA1DD1"/>
    <w:multiLevelType w:val="hybridMultilevel"/>
    <w:tmpl w:val="07FA5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052796"/>
    <w:multiLevelType w:val="hybridMultilevel"/>
    <w:tmpl w:val="DA1AD0C8"/>
    <w:lvl w:ilvl="0" w:tplc="44F4CD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8D1638"/>
    <w:multiLevelType w:val="hybridMultilevel"/>
    <w:tmpl w:val="89E8F3AC"/>
    <w:lvl w:ilvl="0" w:tplc="35C08C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944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2A0421"/>
    <w:multiLevelType w:val="hybridMultilevel"/>
    <w:tmpl w:val="F3ACD30A"/>
    <w:lvl w:ilvl="0" w:tplc="AA1EB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28"/>
  </w:num>
  <w:num w:numId="16">
    <w:abstractNumId w:val="4"/>
  </w:num>
  <w:num w:numId="17">
    <w:abstractNumId w:val="13"/>
  </w:num>
  <w:num w:numId="18">
    <w:abstractNumId w:val="9"/>
  </w:num>
  <w:num w:numId="19">
    <w:abstractNumId w:val="33"/>
  </w:num>
  <w:num w:numId="20">
    <w:abstractNumId w:val="36"/>
  </w:num>
  <w:num w:numId="21">
    <w:abstractNumId w:val="10"/>
  </w:num>
  <w:num w:numId="22">
    <w:abstractNumId w:val="37"/>
  </w:num>
  <w:num w:numId="23">
    <w:abstractNumId w:val="18"/>
  </w:num>
  <w:num w:numId="24">
    <w:abstractNumId w:val="22"/>
  </w:num>
  <w:num w:numId="25">
    <w:abstractNumId w:val="21"/>
  </w:num>
  <w:num w:numId="26">
    <w:abstractNumId w:val="12"/>
  </w:num>
  <w:num w:numId="27">
    <w:abstractNumId w:val="7"/>
  </w:num>
  <w:num w:numId="28">
    <w:abstractNumId w:val="29"/>
  </w:num>
  <w:num w:numId="29">
    <w:abstractNumId w:val="26"/>
  </w:num>
  <w:num w:numId="30">
    <w:abstractNumId w:val="23"/>
  </w:num>
  <w:num w:numId="31">
    <w:abstractNumId w:val="11"/>
  </w:num>
  <w:num w:numId="32">
    <w:abstractNumId w:val="27"/>
  </w:num>
  <w:num w:numId="33">
    <w:abstractNumId w:val="8"/>
  </w:num>
  <w:num w:numId="34">
    <w:abstractNumId w:val="31"/>
  </w:num>
  <w:num w:numId="35">
    <w:abstractNumId w:val="1"/>
  </w:num>
  <w:num w:numId="36">
    <w:abstractNumId w:val="3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6"/>
  </w:num>
  <w:num w:numId="4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24"/>
  </w:num>
  <w:num w:numId="4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4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3173"/>
    <w:rsid w:val="000007C0"/>
    <w:rsid w:val="00003E9C"/>
    <w:rsid w:val="00013E3D"/>
    <w:rsid w:val="000339EF"/>
    <w:rsid w:val="00041F43"/>
    <w:rsid w:val="00061EDC"/>
    <w:rsid w:val="000761AB"/>
    <w:rsid w:val="0009742B"/>
    <w:rsid w:val="000A28A2"/>
    <w:rsid w:val="000D53D1"/>
    <w:rsid w:val="000F2A7E"/>
    <w:rsid w:val="000F2A93"/>
    <w:rsid w:val="000F489C"/>
    <w:rsid w:val="000F490A"/>
    <w:rsid w:val="0010212C"/>
    <w:rsid w:val="00102453"/>
    <w:rsid w:val="00110324"/>
    <w:rsid w:val="00110C52"/>
    <w:rsid w:val="00142B9B"/>
    <w:rsid w:val="001534B6"/>
    <w:rsid w:val="001904EA"/>
    <w:rsid w:val="00191C8E"/>
    <w:rsid w:val="00192742"/>
    <w:rsid w:val="00193D91"/>
    <w:rsid w:val="001C0657"/>
    <w:rsid w:val="001C5FF0"/>
    <w:rsid w:val="001D790C"/>
    <w:rsid w:val="001F2BC4"/>
    <w:rsid w:val="001F5096"/>
    <w:rsid w:val="002222DF"/>
    <w:rsid w:val="0023095A"/>
    <w:rsid w:val="00231379"/>
    <w:rsid w:val="002720E2"/>
    <w:rsid w:val="00277EC7"/>
    <w:rsid w:val="002A4638"/>
    <w:rsid w:val="002B06A7"/>
    <w:rsid w:val="002B7624"/>
    <w:rsid w:val="002C29A8"/>
    <w:rsid w:val="002E002A"/>
    <w:rsid w:val="003146D1"/>
    <w:rsid w:val="00314730"/>
    <w:rsid w:val="003149F9"/>
    <w:rsid w:val="00317B7F"/>
    <w:rsid w:val="003433C0"/>
    <w:rsid w:val="00364635"/>
    <w:rsid w:val="00395C5F"/>
    <w:rsid w:val="003A7EF9"/>
    <w:rsid w:val="003B7847"/>
    <w:rsid w:val="003D2D5F"/>
    <w:rsid w:val="003D5136"/>
    <w:rsid w:val="003E46EE"/>
    <w:rsid w:val="004064A7"/>
    <w:rsid w:val="004208C4"/>
    <w:rsid w:val="00424EF9"/>
    <w:rsid w:val="00442FB6"/>
    <w:rsid w:val="004442B9"/>
    <w:rsid w:val="00456660"/>
    <w:rsid w:val="00457CC9"/>
    <w:rsid w:val="00485DC9"/>
    <w:rsid w:val="00490B09"/>
    <w:rsid w:val="004921D8"/>
    <w:rsid w:val="004977FF"/>
    <w:rsid w:val="004A3DA1"/>
    <w:rsid w:val="004A508D"/>
    <w:rsid w:val="004B601E"/>
    <w:rsid w:val="004C2F0C"/>
    <w:rsid w:val="00516AC1"/>
    <w:rsid w:val="00522A13"/>
    <w:rsid w:val="00531F46"/>
    <w:rsid w:val="005427B5"/>
    <w:rsid w:val="00546F06"/>
    <w:rsid w:val="00561DA5"/>
    <w:rsid w:val="005639F6"/>
    <w:rsid w:val="0057102A"/>
    <w:rsid w:val="0059701F"/>
    <w:rsid w:val="005A4371"/>
    <w:rsid w:val="005B4CBA"/>
    <w:rsid w:val="005E3E49"/>
    <w:rsid w:val="0060588F"/>
    <w:rsid w:val="0062068C"/>
    <w:rsid w:val="00621EE5"/>
    <w:rsid w:val="006315B1"/>
    <w:rsid w:val="00635F85"/>
    <w:rsid w:val="00643FE8"/>
    <w:rsid w:val="00647BFB"/>
    <w:rsid w:val="006515D8"/>
    <w:rsid w:val="006616BB"/>
    <w:rsid w:val="00665C72"/>
    <w:rsid w:val="0066655D"/>
    <w:rsid w:val="00673B0A"/>
    <w:rsid w:val="006A36CE"/>
    <w:rsid w:val="006B6C38"/>
    <w:rsid w:val="006C4F08"/>
    <w:rsid w:val="006F173C"/>
    <w:rsid w:val="006F3173"/>
    <w:rsid w:val="006F5860"/>
    <w:rsid w:val="00711279"/>
    <w:rsid w:val="007158E0"/>
    <w:rsid w:val="00716A74"/>
    <w:rsid w:val="007351CD"/>
    <w:rsid w:val="00741923"/>
    <w:rsid w:val="00742D12"/>
    <w:rsid w:val="00745498"/>
    <w:rsid w:val="00746A7D"/>
    <w:rsid w:val="00753535"/>
    <w:rsid w:val="00764488"/>
    <w:rsid w:val="0078381B"/>
    <w:rsid w:val="00796D07"/>
    <w:rsid w:val="007A0A1D"/>
    <w:rsid w:val="007B0BA8"/>
    <w:rsid w:val="007B7839"/>
    <w:rsid w:val="007D0966"/>
    <w:rsid w:val="00801314"/>
    <w:rsid w:val="00810E7C"/>
    <w:rsid w:val="008358E0"/>
    <w:rsid w:val="00837062"/>
    <w:rsid w:val="008577D2"/>
    <w:rsid w:val="0087060E"/>
    <w:rsid w:val="00872587"/>
    <w:rsid w:val="008769FD"/>
    <w:rsid w:val="00895E78"/>
    <w:rsid w:val="0089701F"/>
    <w:rsid w:val="008B2C4F"/>
    <w:rsid w:val="008B3950"/>
    <w:rsid w:val="008D4C42"/>
    <w:rsid w:val="00900A3B"/>
    <w:rsid w:val="00902280"/>
    <w:rsid w:val="00910E89"/>
    <w:rsid w:val="00914B20"/>
    <w:rsid w:val="00957C60"/>
    <w:rsid w:val="00972500"/>
    <w:rsid w:val="00992C93"/>
    <w:rsid w:val="009A37C5"/>
    <w:rsid w:val="00A0531E"/>
    <w:rsid w:val="00A069FB"/>
    <w:rsid w:val="00A105AA"/>
    <w:rsid w:val="00A22EA8"/>
    <w:rsid w:val="00A5186A"/>
    <w:rsid w:val="00A51B92"/>
    <w:rsid w:val="00A57904"/>
    <w:rsid w:val="00A61F0A"/>
    <w:rsid w:val="00A62A9F"/>
    <w:rsid w:val="00A828F1"/>
    <w:rsid w:val="00AC36E0"/>
    <w:rsid w:val="00AD6DBD"/>
    <w:rsid w:val="00AF650B"/>
    <w:rsid w:val="00B0234A"/>
    <w:rsid w:val="00B34E5D"/>
    <w:rsid w:val="00B55860"/>
    <w:rsid w:val="00B81220"/>
    <w:rsid w:val="00B979B6"/>
    <w:rsid w:val="00BA1E1A"/>
    <w:rsid w:val="00BA6DD5"/>
    <w:rsid w:val="00BE06D0"/>
    <w:rsid w:val="00BE54EC"/>
    <w:rsid w:val="00C20B2B"/>
    <w:rsid w:val="00C45639"/>
    <w:rsid w:val="00C47109"/>
    <w:rsid w:val="00C82645"/>
    <w:rsid w:val="00C8569B"/>
    <w:rsid w:val="00CA0FAB"/>
    <w:rsid w:val="00CA5CF5"/>
    <w:rsid w:val="00CB044B"/>
    <w:rsid w:val="00CC1599"/>
    <w:rsid w:val="00CD0EF9"/>
    <w:rsid w:val="00CE1664"/>
    <w:rsid w:val="00CF04B0"/>
    <w:rsid w:val="00CF36B6"/>
    <w:rsid w:val="00D1684B"/>
    <w:rsid w:val="00D2337D"/>
    <w:rsid w:val="00D23554"/>
    <w:rsid w:val="00D23EA0"/>
    <w:rsid w:val="00D44AD9"/>
    <w:rsid w:val="00D461CE"/>
    <w:rsid w:val="00D54A6B"/>
    <w:rsid w:val="00D56582"/>
    <w:rsid w:val="00D72090"/>
    <w:rsid w:val="00D739B5"/>
    <w:rsid w:val="00D95A55"/>
    <w:rsid w:val="00D95EBF"/>
    <w:rsid w:val="00DB298D"/>
    <w:rsid w:val="00DB5945"/>
    <w:rsid w:val="00DE2BCA"/>
    <w:rsid w:val="00DE479C"/>
    <w:rsid w:val="00E07C9B"/>
    <w:rsid w:val="00E34BBA"/>
    <w:rsid w:val="00E40A16"/>
    <w:rsid w:val="00E765E3"/>
    <w:rsid w:val="00E96AD5"/>
    <w:rsid w:val="00EA14AB"/>
    <w:rsid w:val="00EB1A7C"/>
    <w:rsid w:val="00EB1C5B"/>
    <w:rsid w:val="00EB2F5A"/>
    <w:rsid w:val="00ED4D15"/>
    <w:rsid w:val="00ED59B7"/>
    <w:rsid w:val="00ED5CF2"/>
    <w:rsid w:val="00F050D4"/>
    <w:rsid w:val="00F14414"/>
    <w:rsid w:val="00F26DCC"/>
    <w:rsid w:val="00F27C78"/>
    <w:rsid w:val="00F57BB3"/>
    <w:rsid w:val="00F86F75"/>
    <w:rsid w:val="00F876C7"/>
    <w:rsid w:val="00FB278C"/>
    <w:rsid w:val="00FC4E97"/>
    <w:rsid w:val="00FD0848"/>
    <w:rsid w:val="00FF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89"/>
  </w:style>
  <w:style w:type="paragraph" w:styleId="1">
    <w:name w:val="heading 1"/>
    <w:basedOn w:val="a"/>
    <w:next w:val="a"/>
    <w:link w:val="10"/>
    <w:qFormat/>
    <w:rsid w:val="006F317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F3173"/>
    <w:pPr>
      <w:keepNext/>
      <w:spacing w:after="0" w:line="240" w:lineRule="auto"/>
      <w:ind w:left="1152" w:hanging="1152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6F3173"/>
    <w:pPr>
      <w:keepNext/>
      <w:spacing w:after="0" w:line="240" w:lineRule="auto"/>
      <w:ind w:left="1152" w:hanging="1152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6F317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F317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6F3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6F317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нак Знак"/>
    <w:basedOn w:val="a"/>
    <w:rsid w:val="006F3173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styleId="a4">
    <w:name w:val="Normal (Web)"/>
    <w:basedOn w:val="a"/>
    <w:rsid w:val="006F3173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</w:rPr>
  </w:style>
  <w:style w:type="paragraph" w:styleId="a5">
    <w:name w:val="footnote text"/>
    <w:basedOn w:val="a"/>
    <w:link w:val="a6"/>
    <w:semiHidden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semiHidden/>
    <w:rsid w:val="006F3173"/>
    <w:pPr>
      <w:spacing w:after="0" w:line="240" w:lineRule="auto"/>
      <w:ind w:left="34" w:hanging="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F31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3173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rsid w:val="006F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6F31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e">
    <w:name w:val="page number"/>
    <w:basedOn w:val="a0"/>
    <w:rsid w:val="006F3173"/>
    <w:rPr>
      <w:rFonts w:ascii="Verdana" w:hAnsi="Verdana" w:hint="default"/>
      <w:szCs w:val="24"/>
      <w:lang w:val="en-US" w:eastAsia="en-US" w:bidi="ar-SA"/>
    </w:rPr>
  </w:style>
  <w:style w:type="table" w:styleId="af">
    <w:name w:val="Table Grid"/>
    <w:basedOn w:val="a1"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rsid w:val="006F3173"/>
    <w:rPr>
      <w:rFonts w:cs="Times New Roman"/>
      <w:vertAlign w:val="superscript"/>
    </w:rPr>
  </w:style>
  <w:style w:type="paragraph" w:styleId="af1">
    <w:name w:val="Plain Text"/>
    <w:basedOn w:val="a"/>
    <w:link w:val="af2"/>
    <w:uiPriority w:val="99"/>
    <w:rsid w:val="006F317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6F3173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F31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F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3173"/>
    <w:rPr>
      <w:rFonts w:ascii="Tahoma" w:hAnsi="Tahoma" w:cs="Tahoma"/>
      <w:sz w:val="16"/>
      <w:szCs w:val="16"/>
    </w:rPr>
  </w:style>
  <w:style w:type="paragraph" w:customStyle="1" w:styleId="af5">
    <w:name w:val="Новый"/>
    <w:basedOn w:val="a"/>
    <w:rsid w:val="00635F8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No Spacing"/>
    <w:uiPriority w:val="1"/>
    <w:qFormat/>
    <w:rsid w:val="001D790C"/>
    <w:pPr>
      <w:spacing w:after="0" w:line="240" w:lineRule="auto"/>
    </w:pPr>
  </w:style>
  <w:style w:type="paragraph" w:customStyle="1" w:styleId="ConsPlusNormal">
    <w:name w:val="ConsPlusNormal"/>
    <w:rsid w:val="00796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F2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7">
    <w:name w:val="Strong"/>
    <w:qFormat/>
    <w:rsid w:val="00191C8E"/>
    <w:rPr>
      <w:b/>
      <w:bCs/>
    </w:rPr>
  </w:style>
  <w:style w:type="paragraph" w:customStyle="1" w:styleId="normacttext">
    <w:name w:val="norm_act_text"/>
    <w:basedOn w:val="a"/>
    <w:rsid w:val="005A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hyperlink" Target="consultantplus://offline/ref=960974D5FB6C571785FD54D02115C9396FE94E92D65AF29B74DA65CD4F59BD7C360029EE69AE01F2e4D0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60974D5FB6C571785FD54D02115C9396FE7499CD054F29B74DA65CD4F59BD7C360029EE69AE01F0e4DF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0974D5FB6C571785FD54D02115C9396FE74F92D454F29B74DA65CD4F59BD7C360029EE69AE01F0e4D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0974D5FB6C571785FD54D02115C9396FE7499CD054F29B74DA65CD4F59BD7C360029EE69AE01F2e4D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1ED36-2C82-4E1D-B3EF-7D5BDC4E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15563</Words>
  <Characters>88712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второй</dc:creator>
  <cp:lastModifiedBy>Детский сад22</cp:lastModifiedBy>
  <cp:revision>2</cp:revision>
  <cp:lastPrinted>2018-11-07T06:59:00Z</cp:lastPrinted>
  <dcterms:created xsi:type="dcterms:W3CDTF">2020-02-19T14:01:00Z</dcterms:created>
  <dcterms:modified xsi:type="dcterms:W3CDTF">2020-02-19T14:01:00Z</dcterms:modified>
</cp:coreProperties>
</file>